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0CFA" w14:textId="77777777" w:rsidR="00926B21" w:rsidRPr="00983E39" w:rsidRDefault="00926B21" w:rsidP="00926B21">
      <w:pPr>
        <w:pStyle w:val="Tekstpodstawowy"/>
        <w:spacing w:after="0"/>
        <w:ind w:right="5668"/>
        <w:rPr>
          <w:rFonts w:asciiTheme="minorHAnsi" w:hAnsiTheme="minorHAnsi" w:cstheme="minorHAnsi"/>
          <w:sz w:val="22"/>
          <w:szCs w:val="22"/>
        </w:rPr>
      </w:pPr>
    </w:p>
    <w:p w14:paraId="7FAC8997" w14:textId="7E03DDA1" w:rsidR="00926B21" w:rsidRPr="00975F43" w:rsidRDefault="00926B21" w:rsidP="00926B21">
      <w:pPr>
        <w:pStyle w:val="Akapitzlist"/>
        <w:numPr>
          <w:ilvl w:val="0"/>
          <w:numId w:val="2"/>
        </w:num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983E39">
        <w:rPr>
          <w:rFonts w:asciiTheme="minorHAnsi" w:hAnsiTheme="minorHAnsi" w:cstheme="minorHAnsi"/>
          <w:b/>
          <w:bCs/>
          <w:i/>
          <w:iCs/>
          <w:sz w:val="20"/>
          <w:szCs w:val="20"/>
        </w:rPr>
        <w:t>Numer referencyjny postępowania</w:t>
      </w:r>
      <w:r w:rsidRPr="00975F43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ZO/WMN/</w:t>
      </w:r>
      <w:r w:rsidR="00975F43" w:rsidRPr="00975F43">
        <w:rPr>
          <w:rFonts w:asciiTheme="minorHAnsi" w:hAnsiTheme="minorHAnsi" w:cstheme="minorHAnsi"/>
          <w:b/>
          <w:bCs/>
          <w:i/>
          <w:iCs/>
          <w:sz w:val="20"/>
          <w:szCs w:val="20"/>
        </w:rPr>
        <w:t>1</w:t>
      </w:r>
      <w:r w:rsidR="00B65CEB">
        <w:rPr>
          <w:rFonts w:asciiTheme="minorHAnsi" w:hAnsiTheme="minorHAnsi" w:cstheme="minorHAnsi"/>
          <w:b/>
          <w:bCs/>
          <w:i/>
          <w:iCs/>
          <w:sz w:val="20"/>
          <w:szCs w:val="20"/>
        </w:rPr>
        <w:t>6</w:t>
      </w:r>
      <w:r w:rsidRPr="00975F43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/2021</w:t>
      </w:r>
    </w:p>
    <w:p w14:paraId="19275D98" w14:textId="22B9A8A1" w:rsidR="00926B21" w:rsidRPr="00983E39" w:rsidRDefault="00926B21" w:rsidP="00926B21">
      <w:pPr>
        <w:pStyle w:val="Akapitzlist"/>
        <w:numPr>
          <w:ilvl w:val="0"/>
          <w:numId w:val="2"/>
        </w:num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83E3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163A4">
        <w:rPr>
          <w:rFonts w:asciiTheme="minorHAnsi" w:hAnsiTheme="minorHAnsi" w:cstheme="minorHAnsi"/>
          <w:b/>
          <w:sz w:val="20"/>
          <w:szCs w:val="20"/>
        </w:rPr>
        <w:t>4</w:t>
      </w:r>
    </w:p>
    <w:p w14:paraId="163E4DE3" w14:textId="77777777" w:rsidR="00926B21" w:rsidRPr="00983E39" w:rsidRDefault="00926B21" w:rsidP="00926B21">
      <w:pPr>
        <w:pStyle w:val="Akapitzlist"/>
        <w:numPr>
          <w:ilvl w:val="0"/>
          <w:numId w:val="2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6F3EC3BF" w14:textId="77777777" w:rsidR="00926B21" w:rsidRPr="00983E39" w:rsidRDefault="00926B21" w:rsidP="00926B21">
      <w:pPr>
        <w:pStyle w:val="Tekstpodstawowy"/>
        <w:numPr>
          <w:ilvl w:val="0"/>
          <w:numId w:val="2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55E85EC3" w14:textId="77777777" w:rsidR="00926B21" w:rsidRPr="00480138" w:rsidRDefault="00926B21" w:rsidP="00926B21">
      <w:pPr>
        <w:numPr>
          <w:ilvl w:val="0"/>
          <w:numId w:val="2"/>
        </w:numPr>
        <w:spacing w:after="0" w:line="240" w:lineRule="auto"/>
        <w:ind w:right="6772"/>
        <w:jc w:val="center"/>
        <w:rPr>
          <w:rFonts w:asciiTheme="minorHAnsi" w:hAnsiTheme="minorHAnsi" w:cstheme="minorHAnsi"/>
        </w:rPr>
      </w:pPr>
    </w:p>
    <w:p w14:paraId="4E8839BA" w14:textId="77777777" w:rsidR="00926B21" w:rsidRPr="00983E39" w:rsidRDefault="00926B21" w:rsidP="00926B21">
      <w:pPr>
        <w:numPr>
          <w:ilvl w:val="0"/>
          <w:numId w:val="2"/>
        </w:numPr>
        <w:spacing w:after="0" w:line="240" w:lineRule="auto"/>
        <w:ind w:right="6772"/>
        <w:jc w:val="center"/>
        <w:rPr>
          <w:rFonts w:asciiTheme="minorHAnsi" w:hAnsiTheme="minorHAnsi" w:cstheme="minorHAnsi"/>
        </w:rPr>
      </w:pPr>
    </w:p>
    <w:p w14:paraId="5B1B7B12" w14:textId="77777777" w:rsidR="00926B21" w:rsidRPr="00983E39" w:rsidRDefault="00926B21" w:rsidP="00926B21">
      <w:pPr>
        <w:pStyle w:val="Tekstpodstawowy"/>
        <w:numPr>
          <w:ilvl w:val="0"/>
          <w:numId w:val="2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484D4DF6" w14:textId="77777777" w:rsidR="00926B21" w:rsidRPr="00983E39" w:rsidRDefault="00926B21" w:rsidP="00926B21">
      <w:pPr>
        <w:numPr>
          <w:ilvl w:val="0"/>
          <w:numId w:val="2"/>
        </w:numPr>
        <w:spacing w:after="0" w:line="240" w:lineRule="auto"/>
        <w:ind w:right="5668"/>
        <w:jc w:val="center"/>
        <w:rPr>
          <w:rFonts w:asciiTheme="minorHAnsi" w:hAnsiTheme="minorHAnsi" w:cstheme="minorHAnsi"/>
          <w:vertAlign w:val="superscript"/>
        </w:rPr>
      </w:pPr>
      <w:r w:rsidRPr="00983E39">
        <w:rPr>
          <w:rFonts w:asciiTheme="minorHAnsi" w:hAnsiTheme="minorHAnsi" w:cstheme="minorHAnsi"/>
          <w:vertAlign w:val="superscript"/>
        </w:rPr>
        <w:t>pieczęć lub oznaczenie wykonawcy</w:t>
      </w:r>
    </w:p>
    <w:p w14:paraId="58B4A9D6" w14:textId="77777777" w:rsidR="00926B21" w:rsidRPr="00983E39" w:rsidRDefault="00926B21" w:rsidP="00926B21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</w:p>
    <w:p w14:paraId="2B046BD6" w14:textId="1E053DC0" w:rsidR="00E9189D" w:rsidRDefault="00E9189D" w:rsidP="00E9189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Cs w:val="28"/>
          <w:lang w:eastAsia="pl-PL"/>
        </w:rPr>
      </w:pPr>
      <w:r>
        <w:rPr>
          <w:rFonts w:asciiTheme="minorHAnsi" w:hAnsiTheme="minorHAnsi" w:cs="Arial"/>
          <w:b/>
          <w:color w:val="FFFFFF"/>
          <w:szCs w:val="28"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3C67C93C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749FDE5B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342247EA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268F9D7" w14:textId="77777777" w:rsidR="00490A10" w:rsidRPr="00E95901" w:rsidRDefault="00490A10" w:rsidP="00490A10">
      <w:pPr>
        <w:rPr>
          <w:rFonts w:asciiTheme="minorHAnsi" w:hAnsiTheme="minorHAnsi" w:cs="Arial"/>
          <w:sz w:val="20"/>
          <w:szCs w:val="20"/>
        </w:rPr>
      </w:pPr>
    </w:p>
    <w:p w14:paraId="7E388D08" w14:textId="77777777" w:rsidR="00490A10" w:rsidRPr="00E95901" w:rsidRDefault="00490A10" w:rsidP="00305A1C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305A1C" w:rsidRPr="003A614E" w14:paraId="6FAE2596" w14:textId="77777777" w:rsidTr="00F669D3">
        <w:tc>
          <w:tcPr>
            <w:tcW w:w="3969" w:type="dxa"/>
            <w:shd w:val="clear" w:color="auto" w:fill="auto"/>
          </w:tcPr>
          <w:p w14:paraId="46BAFDC7" w14:textId="47B91077" w:rsidR="00305A1C" w:rsidRPr="003A614E" w:rsidRDefault="00305A1C" w:rsidP="000A14E7">
            <w:pPr>
              <w:widowControl w:val="0"/>
              <w:rPr>
                <w:sz w:val="20"/>
                <w:szCs w:val="20"/>
              </w:rPr>
            </w:pPr>
            <w:r w:rsidRPr="003A614E">
              <w:rPr>
                <w:sz w:val="14"/>
                <w:szCs w:val="14"/>
              </w:rPr>
              <w:t>…………………………………, dnia ……………………</w:t>
            </w:r>
            <w:r w:rsidR="00624864">
              <w:rPr>
                <w:sz w:val="14"/>
                <w:szCs w:val="14"/>
              </w:rPr>
              <w:t>2021 r.</w:t>
            </w:r>
          </w:p>
        </w:tc>
        <w:tc>
          <w:tcPr>
            <w:tcW w:w="993" w:type="dxa"/>
            <w:shd w:val="clear" w:color="auto" w:fill="auto"/>
          </w:tcPr>
          <w:p w14:paraId="0EA6A6AB" w14:textId="77777777" w:rsidR="00305A1C" w:rsidRPr="003A614E" w:rsidRDefault="00305A1C" w:rsidP="000A14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A54ACC3" w14:textId="71D8C1D8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A614E">
              <w:rPr>
                <w:sz w:val="14"/>
                <w:szCs w:val="14"/>
              </w:rPr>
              <w:t>………………………</w:t>
            </w:r>
            <w:r>
              <w:rPr>
                <w:sz w:val="14"/>
                <w:szCs w:val="14"/>
              </w:rPr>
              <w:t>..</w:t>
            </w:r>
            <w:r w:rsidRPr="003A614E">
              <w:rPr>
                <w:sz w:val="14"/>
                <w:szCs w:val="14"/>
              </w:rPr>
              <w:t>………………</w:t>
            </w:r>
            <w:r w:rsidR="00624864">
              <w:rPr>
                <w:sz w:val="14"/>
                <w:szCs w:val="14"/>
              </w:rPr>
              <w:t>………….</w:t>
            </w:r>
            <w:r w:rsidRPr="003A614E">
              <w:rPr>
                <w:sz w:val="14"/>
                <w:szCs w:val="14"/>
              </w:rPr>
              <w:t>……………………………</w:t>
            </w:r>
            <w:r>
              <w:rPr>
                <w:sz w:val="14"/>
                <w:szCs w:val="14"/>
              </w:rPr>
              <w:t>………….</w:t>
            </w:r>
            <w:r w:rsidRPr="003A614E">
              <w:rPr>
                <w:sz w:val="14"/>
                <w:szCs w:val="14"/>
              </w:rPr>
              <w:t>….</w:t>
            </w:r>
          </w:p>
          <w:p w14:paraId="0D7488FD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20"/>
              </w:rPr>
            </w:pPr>
            <w:r w:rsidRPr="003A614E">
              <w:rPr>
                <w:sz w:val="14"/>
                <w:szCs w:val="20"/>
              </w:rPr>
              <w:t>Imię, nazwisko i podpis osoby lub osób figurujących</w:t>
            </w:r>
          </w:p>
          <w:p w14:paraId="4AB804B6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14"/>
                <w:szCs w:val="20"/>
              </w:rPr>
            </w:pPr>
            <w:r w:rsidRPr="003A614E">
              <w:rPr>
                <w:sz w:val="14"/>
                <w:szCs w:val="20"/>
              </w:rPr>
              <w:t>w rejestrach uprawnionych do zaciągania zobowiązań</w:t>
            </w:r>
          </w:p>
          <w:p w14:paraId="109999CE" w14:textId="77777777" w:rsidR="00305A1C" w:rsidRPr="003A614E" w:rsidRDefault="00305A1C" w:rsidP="00F669D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14E">
              <w:rPr>
                <w:sz w:val="14"/>
                <w:szCs w:val="20"/>
              </w:rPr>
              <w:t>w imieniu oferenta lub we właściwym umocowaniu</w:t>
            </w:r>
          </w:p>
        </w:tc>
      </w:tr>
    </w:tbl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00B038B" w14:textId="77777777" w:rsidR="0059276F" w:rsidRDefault="0059276F"/>
    <w:sectPr w:rsidR="00592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86D2" w14:textId="77777777" w:rsidR="005E08F2" w:rsidRDefault="005E08F2" w:rsidP="000042DC">
      <w:pPr>
        <w:spacing w:after="0" w:line="240" w:lineRule="auto"/>
      </w:pPr>
      <w:r>
        <w:separator/>
      </w:r>
    </w:p>
  </w:endnote>
  <w:endnote w:type="continuationSeparator" w:id="0">
    <w:p w14:paraId="5BA6E1DA" w14:textId="77777777" w:rsidR="005E08F2" w:rsidRDefault="005E08F2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80"/>
    <w:family w:val="auto"/>
    <w:pitch w:val="default"/>
  </w:font>
  <w:font w:name="Thorndale">
    <w:altName w:val="Hiragino Mincho ProN W3"/>
    <w:charset w:val="00"/>
    <w:family w:val="roman"/>
    <w:pitch w:val="variable"/>
  </w:font>
  <w:font w:name="HG Mincho Light J">
    <w:altName w:val="Heiti TC Light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F251" w14:textId="77777777" w:rsidR="005E08F2" w:rsidRDefault="005E08F2" w:rsidP="000042DC">
      <w:pPr>
        <w:spacing w:after="0" w:line="240" w:lineRule="auto"/>
      </w:pPr>
      <w:r>
        <w:separator/>
      </w:r>
    </w:p>
  </w:footnote>
  <w:footnote w:type="continuationSeparator" w:id="0">
    <w:p w14:paraId="4948A8FA" w14:textId="77777777" w:rsidR="005E08F2" w:rsidRDefault="005E08F2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7095" w14:textId="247F1F15" w:rsidR="00EE286E" w:rsidRPr="00E95901" w:rsidRDefault="00AE2929" w:rsidP="00EE286E">
    <w:pPr>
      <w:pStyle w:val="Nagwek"/>
      <w:spacing w:after="0" w:line="240" w:lineRule="auto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Oświadczenie</w:t>
    </w:r>
  </w:p>
  <w:p w14:paraId="111CDAAD" w14:textId="77777777" w:rsidR="00EE286E" w:rsidRPr="009C0507" w:rsidRDefault="00EE286E" w:rsidP="00EE286E">
    <w:pPr>
      <w:pStyle w:val="Nagwek"/>
      <w:spacing w:after="0" w:line="240" w:lineRule="auto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6A8175A8" w14:textId="3EC33D72" w:rsidR="000042DC" w:rsidRPr="000042DC" w:rsidRDefault="00EE286E" w:rsidP="00A66013">
    <w:pPr>
      <w:pStyle w:val="Nagwek"/>
      <w:spacing w:after="0" w:line="240" w:lineRule="auto"/>
      <w:jc w:val="center"/>
      <w:rPr>
        <w:i/>
        <w:sz w:val="20"/>
      </w:rPr>
    </w:pPr>
    <w:r w:rsidRPr="009C0507">
      <w:rPr>
        <w:rFonts w:asciiTheme="minorHAnsi" w:hAnsiTheme="minorHAnsi" w:cs="Arial"/>
        <w:b/>
        <w:i/>
        <w:iCs/>
        <w:sz w:val="16"/>
        <w:szCs w:val="16"/>
      </w:rPr>
      <w:t>„</w:t>
    </w:r>
    <w:r w:rsidR="00C06C48" w:rsidRPr="001C7297">
      <w:rPr>
        <w:rFonts w:asciiTheme="minorHAnsi" w:hAnsiTheme="minorHAnsi" w:cstheme="minorHAnsi"/>
        <w:b/>
        <w:bCs/>
        <w:i/>
        <w:iCs/>
        <w:sz w:val="16"/>
        <w:szCs w:val="16"/>
      </w:rPr>
      <w:t>OPRACOWANIE DOKUMENTACJI TECHNICZNO – KOSZTORYSOWEJ</w:t>
    </w:r>
    <w:r w:rsidR="00C06C48">
      <w:rPr>
        <w:rFonts w:asciiTheme="minorHAnsi" w:hAnsiTheme="minorHAnsi" w:cstheme="minorHAnsi"/>
        <w:b/>
        <w:bCs/>
        <w:i/>
        <w:iCs/>
        <w:sz w:val="16"/>
        <w:szCs w:val="16"/>
      </w:rPr>
      <w:t xml:space="preserve"> </w:t>
    </w:r>
    <w:r w:rsidR="00C06C48" w:rsidRPr="001C7297">
      <w:rPr>
        <w:rFonts w:asciiTheme="minorHAnsi" w:hAnsiTheme="minorHAnsi" w:cstheme="minorHAnsi"/>
        <w:b/>
        <w:bCs/>
        <w:i/>
        <w:iCs/>
        <w:sz w:val="16"/>
        <w:szCs w:val="16"/>
      </w:rPr>
      <w:t>MUZEUM UZBROJENIA</w:t>
    </w:r>
    <w:r w:rsidRPr="009C0507">
      <w:rPr>
        <w:rFonts w:asciiTheme="minorHAnsi" w:hAnsiTheme="minorHAnsi" w:cs="Arial"/>
        <w:b/>
        <w:i/>
        <w:i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58"/>
    <w:rsid w:val="000042DC"/>
    <w:rsid w:val="000A4694"/>
    <w:rsid w:val="000B7AA2"/>
    <w:rsid w:val="000E544A"/>
    <w:rsid w:val="00195E58"/>
    <w:rsid w:val="001B40F1"/>
    <w:rsid w:val="002663A8"/>
    <w:rsid w:val="002E47AF"/>
    <w:rsid w:val="00300B38"/>
    <w:rsid w:val="00305A1C"/>
    <w:rsid w:val="00372E4F"/>
    <w:rsid w:val="00392FF7"/>
    <w:rsid w:val="003C28CA"/>
    <w:rsid w:val="00471C58"/>
    <w:rsid w:val="00490A10"/>
    <w:rsid w:val="004B5040"/>
    <w:rsid w:val="004C3A07"/>
    <w:rsid w:val="004E417B"/>
    <w:rsid w:val="004E7391"/>
    <w:rsid w:val="005163A4"/>
    <w:rsid w:val="00530C1A"/>
    <w:rsid w:val="0059276F"/>
    <w:rsid w:val="005E08F2"/>
    <w:rsid w:val="005E6E30"/>
    <w:rsid w:val="006133E7"/>
    <w:rsid w:val="00624864"/>
    <w:rsid w:val="006A75E1"/>
    <w:rsid w:val="007653AA"/>
    <w:rsid w:val="00810FBB"/>
    <w:rsid w:val="0090776F"/>
    <w:rsid w:val="00926B21"/>
    <w:rsid w:val="00930FE7"/>
    <w:rsid w:val="00957E39"/>
    <w:rsid w:val="00975F43"/>
    <w:rsid w:val="00A66013"/>
    <w:rsid w:val="00AE2929"/>
    <w:rsid w:val="00B65CEB"/>
    <w:rsid w:val="00BD6EB6"/>
    <w:rsid w:val="00C06C48"/>
    <w:rsid w:val="00C0795C"/>
    <w:rsid w:val="00CC3E40"/>
    <w:rsid w:val="00E23BA6"/>
    <w:rsid w:val="00E60622"/>
    <w:rsid w:val="00E9189D"/>
    <w:rsid w:val="00EE286E"/>
    <w:rsid w:val="00F669D3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  <w:style w:type="character" w:customStyle="1" w:styleId="WW8Num37z1">
    <w:name w:val="WW8Num37z1"/>
    <w:rsid w:val="00EE286E"/>
    <w:rPr>
      <w:rFonts w:ascii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rsid w:val="00926B21"/>
    <w:pPr>
      <w:widowControl w:val="0"/>
      <w:suppressAutoHyphens/>
      <w:spacing w:after="120" w:line="240" w:lineRule="auto"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6B21"/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6B2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Andrzej Godoń Zamówienia Publiczne - Doradztwo</cp:lastModifiedBy>
  <cp:revision>23</cp:revision>
  <cp:lastPrinted>2016-12-18T14:59:00Z</cp:lastPrinted>
  <dcterms:created xsi:type="dcterms:W3CDTF">2021-02-28T19:16:00Z</dcterms:created>
  <dcterms:modified xsi:type="dcterms:W3CDTF">2021-09-21T12:09:00Z</dcterms:modified>
</cp:coreProperties>
</file>