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5235" w:rsidRPr="00B24D33" w:rsidRDefault="00115235" w:rsidP="00115235">
      <w:pPr>
        <w:spacing w:after="0"/>
        <w:ind w:left="10" w:right="36"/>
        <w:jc w:val="right"/>
        <w:rPr>
          <w:iCs/>
          <w:sz w:val="24"/>
          <w:szCs w:val="24"/>
        </w:rPr>
      </w:pPr>
      <w:r w:rsidRPr="00B24D33">
        <w:rPr>
          <w:b/>
          <w:iCs/>
          <w:szCs w:val="24"/>
        </w:rPr>
        <w:t xml:space="preserve">Załącznik nr </w:t>
      </w:r>
      <w:r w:rsidR="00EB0E94" w:rsidRPr="00B24D33">
        <w:rPr>
          <w:b/>
          <w:iCs/>
          <w:szCs w:val="24"/>
        </w:rPr>
        <w:t>6</w:t>
      </w:r>
      <w:r w:rsidR="002762C8">
        <w:rPr>
          <w:b/>
          <w:iCs/>
          <w:szCs w:val="24"/>
        </w:rPr>
        <w:t>a</w:t>
      </w:r>
      <w:r w:rsidRPr="00B24D33">
        <w:rPr>
          <w:iCs/>
          <w:szCs w:val="24"/>
        </w:rPr>
        <w:t xml:space="preserve"> - Numer referencyjny postępowania:</w:t>
      </w:r>
      <w:r w:rsidR="002762C8" w:rsidRPr="002762C8">
        <w:t xml:space="preserve"> </w:t>
      </w:r>
      <w:r w:rsidR="002762C8" w:rsidRPr="002762C8">
        <w:rPr>
          <w:iCs/>
          <w:szCs w:val="24"/>
        </w:rPr>
        <w:t>261-4/20</w:t>
      </w:r>
    </w:p>
    <w:p w:rsidR="003D7687" w:rsidRDefault="00C744D8">
      <w:pPr>
        <w:spacing w:after="255"/>
      </w:pPr>
      <w:r>
        <w:rPr>
          <w:sz w:val="24"/>
        </w:rPr>
        <w:t xml:space="preserve"> </w:t>
      </w:r>
    </w:p>
    <w:p w:rsidR="003D7687" w:rsidRDefault="00C744D8">
      <w:pPr>
        <w:spacing w:after="0"/>
      </w:pPr>
      <w:r>
        <w:rPr>
          <w:sz w:val="24"/>
        </w:rPr>
        <w:t xml:space="preserve"> </w:t>
      </w:r>
    </w:p>
    <w:p w:rsidR="00884AB3" w:rsidRPr="001C200D" w:rsidRDefault="00884AB3" w:rsidP="00884AB3">
      <w:pPr>
        <w:spacing w:after="0"/>
      </w:pPr>
      <w:r w:rsidRPr="001C200D">
        <w:rPr>
          <w:sz w:val="16"/>
        </w:rPr>
        <w:t>..............................................</w:t>
      </w:r>
      <w:r w:rsidRPr="001C200D">
        <w:rPr>
          <w:sz w:val="24"/>
        </w:rPr>
        <w:t xml:space="preserve"> </w:t>
      </w:r>
    </w:p>
    <w:p w:rsidR="00884AB3" w:rsidRPr="001C200D" w:rsidRDefault="00884AB3" w:rsidP="00884AB3">
      <w:pPr>
        <w:spacing w:after="253"/>
        <w:ind w:left="187" w:hanging="10"/>
      </w:pPr>
      <w:r w:rsidRPr="001C200D">
        <w:rPr>
          <w:sz w:val="16"/>
        </w:rPr>
        <w:t>(</w:t>
      </w:r>
      <w:r>
        <w:rPr>
          <w:sz w:val="16"/>
        </w:rPr>
        <w:t>dane Wykonawcy</w:t>
      </w:r>
      <w:r w:rsidRPr="001C200D">
        <w:rPr>
          <w:sz w:val="16"/>
        </w:rPr>
        <w:t>)</w:t>
      </w:r>
      <w:r w:rsidRPr="001C200D">
        <w:rPr>
          <w:sz w:val="24"/>
        </w:rPr>
        <w:t xml:space="preserve"> </w:t>
      </w:r>
    </w:p>
    <w:p w:rsidR="00B24D33" w:rsidRDefault="00B24D33" w:rsidP="00B24D33">
      <w:pPr>
        <w:spacing w:after="283"/>
        <w:jc w:val="center"/>
        <w:rPr>
          <w:b/>
          <w:bCs/>
          <w:sz w:val="24"/>
        </w:rPr>
      </w:pPr>
    </w:p>
    <w:p w:rsidR="00B24D33" w:rsidRDefault="00B24D33" w:rsidP="00B24D33">
      <w:pPr>
        <w:spacing w:after="283"/>
        <w:jc w:val="center"/>
        <w:rPr>
          <w:b/>
          <w:bCs/>
          <w:sz w:val="24"/>
        </w:rPr>
      </w:pPr>
    </w:p>
    <w:p w:rsidR="00EB0E94" w:rsidRDefault="002762C8" w:rsidP="002762C8">
      <w:pPr>
        <w:spacing w:after="283"/>
        <w:jc w:val="center"/>
      </w:pPr>
      <w:r w:rsidRPr="002762C8">
        <w:rPr>
          <w:b/>
          <w:bCs/>
          <w:sz w:val="24"/>
        </w:rPr>
        <w:t xml:space="preserve">Zakup replik wyposażenia artyleryjskiego dla Fortu VII (wraz z montażem) - oddziału Wielkopolskiego Muzeum Niepodległości w związku z realizacja projektu pn.: „Renowacja </w:t>
      </w:r>
      <w:r>
        <w:rPr>
          <w:b/>
          <w:bCs/>
          <w:sz w:val="24"/>
        </w:rPr>
        <w:br/>
      </w:r>
      <w:r w:rsidRPr="002762C8">
        <w:rPr>
          <w:b/>
          <w:bCs/>
          <w:sz w:val="24"/>
        </w:rPr>
        <w:t>i adaptacja Fortu VII w Poznaniu dla zachowania dziedzictwa kulturowego”</w:t>
      </w:r>
    </w:p>
    <w:p w:rsidR="00B24D33" w:rsidRPr="00B24D33" w:rsidRDefault="002762C8" w:rsidP="00B24D33">
      <w:pPr>
        <w:pStyle w:val="Bezodstpw"/>
        <w:jc w:val="center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W</w:t>
      </w:r>
      <w:r w:rsidRPr="002762C8">
        <w:rPr>
          <w:rFonts w:cs="Calibri"/>
          <w:sz w:val="24"/>
          <w:szCs w:val="24"/>
        </w:rPr>
        <w:t xml:space="preserve">ykaz usług wykonanych, w okresie ostatnich </w:t>
      </w:r>
      <w:r w:rsidR="00EE7A39">
        <w:rPr>
          <w:rFonts w:cs="Calibri"/>
          <w:sz w:val="24"/>
          <w:szCs w:val="24"/>
        </w:rPr>
        <w:t>10</w:t>
      </w:r>
      <w:r w:rsidRPr="002762C8">
        <w:rPr>
          <w:rFonts w:cs="Calibri"/>
          <w:sz w:val="24"/>
          <w:szCs w:val="24"/>
        </w:rPr>
        <w:t xml:space="preserve">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</w:p>
    <w:p w:rsidR="00B24D33" w:rsidRPr="00395065" w:rsidRDefault="00B24D33" w:rsidP="00B24D33">
      <w:pPr>
        <w:pStyle w:val="Bezodstpw"/>
        <w:jc w:val="both"/>
        <w:rPr>
          <w:rFonts w:cs="Calibri"/>
          <w:u w:val="single"/>
        </w:rPr>
      </w:pPr>
    </w:p>
    <w:p w:rsidR="00B24D33" w:rsidRPr="00395065" w:rsidRDefault="00B24D33" w:rsidP="00B24D33">
      <w:pPr>
        <w:pStyle w:val="Bezodstpw"/>
        <w:jc w:val="both"/>
        <w:rPr>
          <w:rFonts w:cs="Calibri"/>
          <w:u w:val="single"/>
        </w:rPr>
      </w:pPr>
      <w:r w:rsidRPr="00395065">
        <w:rPr>
          <w:rFonts w:cs="Calibri"/>
          <w:u w:val="single"/>
        </w:rPr>
        <w:t xml:space="preserve">Opis sposobu dokonywania oceny spełniania warunku zawarto w </w:t>
      </w:r>
      <w:proofErr w:type="spellStart"/>
      <w:r w:rsidRPr="00395065">
        <w:rPr>
          <w:rFonts w:cs="Calibri"/>
          <w:u w:val="single"/>
        </w:rPr>
        <w:t>siwz</w:t>
      </w:r>
      <w:proofErr w:type="spellEnd"/>
      <w:r w:rsidRPr="00395065">
        <w:rPr>
          <w:rFonts w:cs="Calibri"/>
          <w:u w:val="single"/>
        </w:rPr>
        <w:t xml:space="preserve">: </w:t>
      </w:r>
    </w:p>
    <w:p w:rsidR="00EE7A39" w:rsidRPr="00EE7A39" w:rsidRDefault="00EE7A39" w:rsidP="00EE7A39">
      <w:pPr>
        <w:spacing w:after="0" w:line="240" w:lineRule="auto"/>
        <w:jc w:val="both"/>
        <w:rPr>
          <w:b/>
          <w:color w:val="auto"/>
          <w:u w:val="single"/>
          <w:lang w:eastAsia="en-US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1"/>
        <w:gridCol w:w="1718"/>
        <w:gridCol w:w="1660"/>
        <w:gridCol w:w="1487"/>
      </w:tblGrid>
      <w:tr w:rsidR="00EE7A39" w:rsidRPr="00EE7A39" w:rsidTr="007B12D9">
        <w:trPr>
          <w:trHeight w:val="12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39" w:rsidRPr="00EE7A39" w:rsidRDefault="00EE7A39" w:rsidP="00EE7A3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eastAsia="Times New Roman"/>
                <w:bCs/>
                <w:color w:val="auto"/>
              </w:rPr>
            </w:pPr>
            <w:r w:rsidRPr="00EE7A39">
              <w:rPr>
                <w:rFonts w:eastAsia="Times New Roman"/>
                <w:bCs/>
                <w:color w:val="auto"/>
              </w:rPr>
              <w:t>Lp.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39" w:rsidRPr="00EE7A39" w:rsidRDefault="00EE7A39" w:rsidP="00EE7A3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eastAsia="Times New Roman"/>
                <w:bCs/>
                <w:color w:val="auto"/>
              </w:rPr>
            </w:pPr>
            <w:r w:rsidRPr="00EE7A39">
              <w:rPr>
                <w:rFonts w:eastAsia="Times New Roman"/>
                <w:bCs/>
                <w:color w:val="auto"/>
              </w:rPr>
              <w:t xml:space="preserve">Krótki opis usług oraz </w:t>
            </w:r>
            <w:r w:rsidRPr="00EE7A39">
              <w:rPr>
                <w:rFonts w:eastAsia="Times New Roman"/>
                <w:bCs/>
                <w:color w:val="auto"/>
                <w:u w:val="single"/>
              </w:rPr>
              <w:t>ich szczegółowej zawartości zgodnie z postawionymi warunkami udziału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39" w:rsidRPr="00EE7A39" w:rsidRDefault="00EE7A39" w:rsidP="00EE7A3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eastAsia="Times New Roman"/>
                <w:bCs/>
                <w:color w:val="auto"/>
              </w:rPr>
            </w:pPr>
            <w:r w:rsidRPr="00EE7A39">
              <w:rPr>
                <w:rFonts w:eastAsia="Times New Roman"/>
                <w:bCs/>
                <w:color w:val="auto"/>
              </w:rPr>
              <w:t>Data zakończenia usług</w:t>
            </w:r>
          </w:p>
          <w:p w:rsidR="00EE7A39" w:rsidRPr="00EE7A39" w:rsidRDefault="00EE7A39" w:rsidP="00EE7A3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eastAsia="Times New Roman"/>
                <w:bCs/>
                <w:color w:val="auto"/>
              </w:rPr>
            </w:pPr>
            <w:r w:rsidRPr="00EE7A39">
              <w:rPr>
                <w:rFonts w:eastAsia="Times New Roman"/>
                <w:bCs/>
                <w:color w:val="auto"/>
              </w:rPr>
              <w:t>(dzień, miesiąc, rok)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39" w:rsidRPr="00EE7A39" w:rsidRDefault="00EE7A39" w:rsidP="00EE7A3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eastAsia="Times New Roman"/>
                <w:bCs/>
                <w:color w:val="auto"/>
              </w:rPr>
            </w:pPr>
            <w:r w:rsidRPr="00EE7A39">
              <w:rPr>
                <w:rFonts w:eastAsia="Times New Roman"/>
                <w:bCs/>
                <w:color w:val="auto"/>
              </w:rPr>
              <w:t>Zamawiający i nazwa usługi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39" w:rsidRPr="00EE7A39" w:rsidRDefault="00EE7A39" w:rsidP="00EE7A3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eastAsia="Times New Roman"/>
                <w:bCs/>
                <w:color w:val="auto"/>
              </w:rPr>
            </w:pPr>
          </w:p>
          <w:p w:rsidR="00EE7A39" w:rsidRPr="00EE7A39" w:rsidRDefault="00EE7A39" w:rsidP="00EE7A3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eastAsia="Times New Roman"/>
                <w:bCs/>
                <w:color w:val="auto"/>
              </w:rPr>
            </w:pPr>
            <w:r w:rsidRPr="00EE7A39">
              <w:rPr>
                <w:rFonts w:eastAsia="Times New Roman"/>
                <w:bCs/>
                <w:color w:val="auto"/>
              </w:rPr>
              <w:t>Wykonawca</w:t>
            </w:r>
          </w:p>
          <w:p w:rsidR="00EE7A39" w:rsidRPr="00EE7A39" w:rsidRDefault="00EE7A39" w:rsidP="00EE7A3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eastAsia="Times New Roman"/>
                <w:bCs/>
                <w:color w:val="auto"/>
              </w:rPr>
            </w:pPr>
            <w:r w:rsidRPr="00EE7A39">
              <w:rPr>
                <w:rFonts w:eastAsia="Times New Roman"/>
                <w:bCs/>
                <w:color w:val="auto"/>
              </w:rPr>
              <w:t>usług</w:t>
            </w:r>
          </w:p>
        </w:tc>
      </w:tr>
      <w:tr w:rsidR="00EE7A39" w:rsidRPr="00EE7A39" w:rsidTr="007B12D9">
        <w:trPr>
          <w:trHeight w:val="110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39" w:rsidRPr="00EE7A39" w:rsidRDefault="00EE7A39" w:rsidP="00EE7A3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EE7A39">
              <w:rPr>
                <w:rFonts w:eastAsia="Times New Roman"/>
                <w:color w:val="auto"/>
              </w:rPr>
              <w:t>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39" w:rsidRPr="00EE7A39" w:rsidRDefault="00EE7A39" w:rsidP="00EE7A39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39" w:rsidRPr="00EE7A39" w:rsidRDefault="00EE7A39" w:rsidP="00EE7A3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39" w:rsidRPr="00EE7A39" w:rsidRDefault="00EE7A39" w:rsidP="00EE7A3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</w:p>
          <w:p w:rsidR="00EE7A39" w:rsidRPr="00EE7A39" w:rsidRDefault="00EE7A39" w:rsidP="00EE7A3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</w:p>
          <w:p w:rsidR="00EE7A39" w:rsidRPr="00EE7A39" w:rsidRDefault="00EE7A39" w:rsidP="00EE7A3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</w:p>
          <w:p w:rsidR="00EE7A39" w:rsidRPr="00EE7A39" w:rsidRDefault="00EE7A39" w:rsidP="00EE7A39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eastAsia="Times New Roman"/>
                <w:color w:val="auto"/>
              </w:rPr>
            </w:pPr>
          </w:p>
          <w:p w:rsidR="00EE7A39" w:rsidRPr="00EE7A39" w:rsidRDefault="00EE7A39" w:rsidP="00EE7A3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39" w:rsidRPr="00EE7A39" w:rsidRDefault="00EE7A39" w:rsidP="00EE7A3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</w:p>
        </w:tc>
      </w:tr>
    </w:tbl>
    <w:p w:rsidR="00EE7A39" w:rsidRPr="00EE7A39" w:rsidRDefault="00EE7A39" w:rsidP="00EE7A39">
      <w:pPr>
        <w:spacing w:after="0" w:line="240" w:lineRule="auto"/>
        <w:rPr>
          <w:rFonts w:eastAsia="Times New Roman"/>
        </w:rPr>
      </w:pPr>
    </w:p>
    <w:p w:rsidR="00EE7A39" w:rsidRPr="00EE7A39" w:rsidRDefault="00EE7A39" w:rsidP="00EE7A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</w:rPr>
      </w:pPr>
      <w:r w:rsidRPr="00EE7A39">
        <w:rPr>
          <w:rFonts w:eastAsia="Times New Roman"/>
          <w:bCs/>
        </w:rPr>
        <w:t xml:space="preserve">Do wykazu należy załączyć </w:t>
      </w:r>
      <w:r w:rsidRPr="00EE7A39">
        <w:rPr>
          <w:rFonts w:eastAsia="Times New Roman"/>
          <w:bCs/>
          <w:color w:val="auto"/>
        </w:rPr>
        <w:t>dowody określające czy te usługi zostały wykonane należycie, przy czym dowodami, o których mowa, są referencje bądź inne dokumenty wystawione przez podmiot, na rzecz którego usługi były wykonywane, a jeżeli z uzasadnionej przyczyny o obiektywnym charakterze</w:t>
      </w:r>
      <w:r w:rsidRPr="00EE7A39">
        <w:rPr>
          <w:rFonts w:eastAsia="Times New Roman"/>
          <w:b/>
          <w:color w:val="auto"/>
        </w:rPr>
        <w:t xml:space="preserve"> </w:t>
      </w:r>
      <w:r w:rsidRPr="00EE7A39">
        <w:rPr>
          <w:rFonts w:eastAsia="Times New Roman"/>
          <w:bCs/>
          <w:color w:val="auto"/>
        </w:rPr>
        <w:t>Wykonawca nie jest w stanie uzyskać tych dokumentów – oświadczenie Wykonawcy</w:t>
      </w:r>
    </w:p>
    <w:p w:rsidR="00EE7A39" w:rsidRPr="00EE7A39" w:rsidRDefault="00EE7A39" w:rsidP="00EE7A39">
      <w:pPr>
        <w:spacing w:after="0" w:line="240" w:lineRule="auto"/>
        <w:jc w:val="both"/>
        <w:rPr>
          <w:rFonts w:eastAsia="Times New Roman"/>
        </w:rPr>
      </w:pPr>
    </w:p>
    <w:p w:rsidR="002762C8" w:rsidRDefault="002762C8" w:rsidP="00B24D33">
      <w:pPr>
        <w:pStyle w:val="Bezodstpw"/>
        <w:jc w:val="center"/>
        <w:rPr>
          <w:rFonts w:cs="Tahoma"/>
        </w:rPr>
      </w:pPr>
    </w:p>
    <w:p w:rsidR="002762C8" w:rsidRDefault="002762C8" w:rsidP="00B24D33">
      <w:pPr>
        <w:pStyle w:val="Bezodstpw"/>
        <w:jc w:val="center"/>
        <w:rPr>
          <w:rFonts w:cs="Tahoma"/>
        </w:rPr>
      </w:pPr>
    </w:p>
    <w:p w:rsidR="002762C8" w:rsidRDefault="002762C8" w:rsidP="00B24D33">
      <w:pPr>
        <w:pStyle w:val="Bezodstpw"/>
        <w:jc w:val="center"/>
        <w:rPr>
          <w:rFonts w:cs="Tahoma"/>
        </w:rPr>
      </w:pPr>
    </w:p>
    <w:p w:rsidR="002762C8" w:rsidRDefault="002762C8" w:rsidP="00B24D33">
      <w:pPr>
        <w:pStyle w:val="Bezodstpw"/>
        <w:jc w:val="center"/>
        <w:rPr>
          <w:rFonts w:cs="Tahoma"/>
        </w:rPr>
      </w:pPr>
    </w:p>
    <w:p w:rsidR="002762C8" w:rsidRDefault="002762C8" w:rsidP="00B24D33">
      <w:pPr>
        <w:pStyle w:val="Bezodstpw"/>
        <w:jc w:val="center"/>
        <w:rPr>
          <w:rFonts w:cs="Tahoma"/>
        </w:rPr>
      </w:pPr>
    </w:p>
    <w:p w:rsidR="002762C8" w:rsidRDefault="002762C8" w:rsidP="00B24D33">
      <w:pPr>
        <w:pStyle w:val="Bezodstpw"/>
        <w:jc w:val="center"/>
        <w:rPr>
          <w:rFonts w:cs="Tahoma"/>
        </w:rPr>
      </w:pPr>
    </w:p>
    <w:p w:rsidR="00EE7A39" w:rsidRDefault="00EE7A39" w:rsidP="00B24D33">
      <w:pPr>
        <w:pStyle w:val="Bezodstpw"/>
        <w:jc w:val="center"/>
        <w:rPr>
          <w:rFonts w:cs="Tahoma"/>
        </w:rPr>
      </w:pPr>
    </w:p>
    <w:p w:rsidR="00EE7A39" w:rsidRDefault="00EE7A39" w:rsidP="00B24D33">
      <w:pPr>
        <w:pStyle w:val="Bezodstpw"/>
        <w:jc w:val="center"/>
        <w:rPr>
          <w:rFonts w:cs="Tahoma"/>
        </w:rPr>
      </w:pPr>
    </w:p>
    <w:p w:rsidR="002762C8" w:rsidRDefault="002762C8" w:rsidP="00B24D33">
      <w:pPr>
        <w:pStyle w:val="Bezodstpw"/>
        <w:jc w:val="center"/>
        <w:rPr>
          <w:rFonts w:cs="Tahoma"/>
        </w:rPr>
      </w:pPr>
    </w:p>
    <w:p w:rsidR="002762C8" w:rsidRDefault="002762C8" w:rsidP="00B24D33">
      <w:pPr>
        <w:pStyle w:val="Bezodstpw"/>
        <w:jc w:val="center"/>
        <w:rPr>
          <w:rFonts w:cs="Tahoma"/>
        </w:rPr>
      </w:pPr>
    </w:p>
    <w:p w:rsidR="002762C8" w:rsidRDefault="002762C8" w:rsidP="00B24D33">
      <w:pPr>
        <w:pStyle w:val="Bezodstpw"/>
        <w:jc w:val="center"/>
        <w:rPr>
          <w:rFonts w:cs="Tahoma"/>
        </w:rPr>
      </w:pPr>
    </w:p>
    <w:p w:rsidR="002762C8" w:rsidRDefault="002762C8" w:rsidP="00B24D33">
      <w:pPr>
        <w:pStyle w:val="Bezodstpw"/>
        <w:jc w:val="center"/>
        <w:rPr>
          <w:rFonts w:cs="Tahoma"/>
        </w:rPr>
      </w:pPr>
    </w:p>
    <w:p w:rsidR="002762C8" w:rsidRPr="00B24D33" w:rsidRDefault="002762C8" w:rsidP="002762C8">
      <w:pPr>
        <w:spacing w:after="0"/>
        <w:ind w:left="10" w:right="36"/>
        <w:jc w:val="right"/>
        <w:rPr>
          <w:iCs/>
          <w:sz w:val="24"/>
          <w:szCs w:val="24"/>
        </w:rPr>
      </w:pPr>
      <w:r w:rsidRPr="00B24D33">
        <w:rPr>
          <w:b/>
          <w:iCs/>
          <w:szCs w:val="24"/>
        </w:rPr>
        <w:t>Załącznik nr 6</w:t>
      </w:r>
      <w:r>
        <w:rPr>
          <w:b/>
          <w:iCs/>
          <w:szCs w:val="24"/>
        </w:rPr>
        <w:t>b</w:t>
      </w:r>
      <w:r w:rsidRPr="00B24D33">
        <w:rPr>
          <w:iCs/>
          <w:szCs w:val="24"/>
        </w:rPr>
        <w:t xml:space="preserve"> - Numer referencyjny postępowania:</w:t>
      </w:r>
      <w:r w:rsidRPr="002762C8">
        <w:t xml:space="preserve"> </w:t>
      </w:r>
      <w:r w:rsidRPr="002762C8">
        <w:rPr>
          <w:iCs/>
          <w:szCs w:val="24"/>
        </w:rPr>
        <w:t>261-4/20</w:t>
      </w:r>
    </w:p>
    <w:p w:rsidR="002762C8" w:rsidRDefault="002762C8" w:rsidP="002762C8">
      <w:pPr>
        <w:spacing w:after="255"/>
      </w:pPr>
      <w:r>
        <w:rPr>
          <w:sz w:val="24"/>
        </w:rPr>
        <w:t xml:space="preserve"> </w:t>
      </w:r>
    </w:p>
    <w:p w:rsidR="002762C8" w:rsidRDefault="002762C8" w:rsidP="002762C8">
      <w:pPr>
        <w:spacing w:after="0"/>
      </w:pPr>
      <w:r>
        <w:rPr>
          <w:sz w:val="24"/>
        </w:rPr>
        <w:t xml:space="preserve"> </w:t>
      </w:r>
    </w:p>
    <w:p w:rsidR="002762C8" w:rsidRPr="001C200D" w:rsidRDefault="002762C8" w:rsidP="002762C8">
      <w:pPr>
        <w:spacing w:after="0"/>
      </w:pPr>
      <w:r w:rsidRPr="001C200D">
        <w:rPr>
          <w:sz w:val="16"/>
        </w:rPr>
        <w:t>..............................................</w:t>
      </w:r>
      <w:r w:rsidRPr="001C200D">
        <w:rPr>
          <w:sz w:val="24"/>
        </w:rPr>
        <w:t xml:space="preserve"> </w:t>
      </w:r>
    </w:p>
    <w:p w:rsidR="002762C8" w:rsidRPr="001C200D" w:rsidRDefault="002762C8" w:rsidP="002762C8">
      <w:pPr>
        <w:spacing w:after="253"/>
        <w:ind w:left="187" w:hanging="10"/>
      </w:pPr>
      <w:r w:rsidRPr="001C200D">
        <w:rPr>
          <w:sz w:val="16"/>
        </w:rPr>
        <w:t>(</w:t>
      </w:r>
      <w:r>
        <w:rPr>
          <w:sz w:val="16"/>
        </w:rPr>
        <w:t>dane Wykonawcy</w:t>
      </w:r>
      <w:r w:rsidRPr="001C200D">
        <w:rPr>
          <w:sz w:val="16"/>
        </w:rPr>
        <w:t>)</w:t>
      </w:r>
      <w:r w:rsidRPr="001C200D">
        <w:rPr>
          <w:sz w:val="24"/>
        </w:rPr>
        <w:t xml:space="preserve"> </w:t>
      </w:r>
    </w:p>
    <w:p w:rsidR="002762C8" w:rsidRDefault="002762C8" w:rsidP="002762C8">
      <w:pPr>
        <w:spacing w:after="283"/>
        <w:jc w:val="center"/>
        <w:rPr>
          <w:b/>
          <w:bCs/>
          <w:sz w:val="24"/>
        </w:rPr>
      </w:pPr>
    </w:p>
    <w:p w:rsidR="002762C8" w:rsidRDefault="002762C8" w:rsidP="002762C8">
      <w:pPr>
        <w:spacing w:after="283"/>
        <w:jc w:val="center"/>
        <w:rPr>
          <w:b/>
          <w:bCs/>
          <w:sz w:val="24"/>
        </w:rPr>
      </w:pPr>
    </w:p>
    <w:p w:rsidR="002762C8" w:rsidRDefault="002762C8" w:rsidP="002762C8">
      <w:pPr>
        <w:spacing w:after="283"/>
        <w:jc w:val="center"/>
      </w:pPr>
      <w:r w:rsidRPr="002762C8">
        <w:rPr>
          <w:b/>
          <w:bCs/>
          <w:sz w:val="24"/>
        </w:rPr>
        <w:t xml:space="preserve">Zakup replik wyposażenia artyleryjskiego dla Fortu VII (wraz z montażem) - oddziału Wielkopolskiego Muzeum Niepodległości w związku z realizacja projektu pn.: „Renowacja </w:t>
      </w:r>
      <w:r>
        <w:rPr>
          <w:b/>
          <w:bCs/>
          <w:sz w:val="24"/>
        </w:rPr>
        <w:br/>
      </w:r>
      <w:r w:rsidRPr="002762C8">
        <w:rPr>
          <w:b/>
          <w:bCs/>
          <w:sz w:val="24"/>
        </w:rPr>
        <w:t>i adaptacja Fortu VII w Poznaniu dla zachowania dziedzictwa kulturowego”</w:t>
      </w:r>
    </w:p>
    <w:p w:rsidR="002762C8" w:rsidRPr="00B24D33" w:rsidRDefault="002762C8" w:rsidP="002762C8">
      <w:pPr>
        <w:pStyle w:val="Bezodstpw"/>
        <w:jc w:val="center"/>
        <w:rPr>
          <w:rFonts w:cs="Calibri"/>
          <w:sz w:val="24"/>
          <w:szCs w:val="24"/>
          <w:u w:val="single"/>
        </w:rPr>
      </w:pPr>
      <w:r w:rsidRPr="00B24D33">
        <w:rPr>
          <w:rFonts w:cs="Calibri"/>
          <w:sz w:val="24"/>
          <w:szCs w:val="24"/>
        </w:rPr>
        <w:t>Wykaz osób, skierowanych przez wykonawcę do realizacji zamówienia, w szczególności odpowiedzialnych za świadczenie usług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:rsidR="002762C8" w:rsidRPr="00395065" w:rsidRDefault="002762C8" w:rsidP="002762C8">
      <w:pPr>
        <w:pStyle w:val="Bezodstpw"/>
        <w:jc w:val="both"/>
        <w:rPr>
          <w:rFonts w:cs="Calibri"/>
          <w:u w:val="single"/>
        </w:rPr>
      </w:pPr>
    </w:p>
    <w:p w:rsidR="002762C8" w:rsidRPr="00395065" w:rsidRDefault="002762C8" w:rsidP="002762C8">
      <w:pPr>
        <w:pStyle w:val="Bezodstpw"/>
        <w:jc w:val="both"/>
        <w:rPr>
          <w:rFonts w:cs="Calibri"/>
          <w:u w:val="single"/>
        </w:rPr>
      </w:pPr>
      <w:r w:rsidRPr="00395065">
        <w:rPr>
          <w:rFonts w:cs="Calibri"/>
          <w:u w:val="single"/>
        </w:rPr>
        <w:t xml:space="preserve">Opis sposobu dokonywania oceny spełniania warunku zawarto w </w:t>
      </w:r>
      <w:proofErr w:type="spellStart"/>
      <w:r w:rsidRPr="00395065">
        <w:rPr>
          <w:rFonts w:cs="Calibri"/>
          <w:u w:val="single"/>
        </w:rPr>
        <w:t>siwz</w:t>
      </w:r>
      <w:proofErr w:type="spellEnd"/>
      <w:r w:rsidRPr="00395065">
        <w:rPr>
          <w:rFonts w:cs="Calibri"/>
          <w:u w:val="single"/>
        </w:rPr>
        <w:t xml:space="preserve">: </w:t>
      </w:r>
    </w:p>
    <w:p w:rsidR="002762C8" w:rsidRPr="00395065" w:rsidRDefault="002762C8" w:rsidP="002762C8">
      <w:pPr>
        <w:pStyle w:val="Bezodstpw"/>
        <w:jc w:val="both"/>
        <w:rPr>
          <w:rFonts w:cs="Calibri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2131"/>
        <w:gridCol w:w="2693"/>
        <w:gridCol w:w="1701"/>
      </w:tblGrid>
      <w:tr w:rsidR="002762C8" w:rsidRPr="00395065" w:rsidTr="007B12D9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2762C8" w:rsidRPr="00395065" w:rsidRDefault="002762C8" w:rsidP="007B12D9">
            <w:pPr>
              <w:pStyle w:val="Bezodstpw"/>
              <w:jc w:val="center"/>
              <w:rPr>
                <w:rFonts w:cs="Calibri"/>
              </w:rPr>
            </w:pPr>
            <w:r w:rsidRPr="00395065">
              <w:rPr>
                <w:rFonts w:cs="Calibri"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:rsidR="002762C8" w:rsidRPr="00395065" w:rsidRDefault="002762C8" w:rsidP="007B12D9">
            <w:pPr>
              <w:pStyle w:val="Bezodstpw"/>
              <w:jc w:val="center"/>
              <w:rPr>
                <w:rFonts w:cs="Calibri"/>
              </w:rPr>
            </w:pPr>
            <w:r w:rsidRPr="00395065">
              <w:rPr>
                <w:rFonts w:cs="Calibri"/>
              </w:rPr>
              <w:t>Zakres wykonywanej czynności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2762C8" w:rsidRPr="00395065" w:rsidRDefault="002762C8" w:rsidP="007B12D9">
            <w:pPr>
              <w:pStyle w:val="Bezodstpw"/>
              <w:jc w:val="center"/>
              <w:rPr>
                <w:rFonts w:cs="Calibri"/>
              </w:rPr>
            </w:pPr>
            <w:r w:rsidRPr="00395065">
              <w:rPr>
                <w:rFonts w:cs="Calibri"/>
              </w:rPr>
              <w:t>Imię i nazwisko osoby wskazanej do pełnienia określonej funkcji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762C8" w:rsidRPr="00395065" w:rsidRDefault="002762C8" w:rsidP="007B12D9">
            <w:pPr>
              <w:pStyle w:val="Bezodstpw"/>
              <w:jc w:val="center"/>
              <w:rPr>
                <w:rFonts w:cs="Calibri"/>
              </w:rPr>
            </w:pPr>
            <w:r w:rsidRPr="00395065">
              <w:rPr>
                <w:rFonts w:cs="Calibri"/>
              </w:rPr>
              <w:t>Kwalifikacje zawodowe, doświadczenie, wykształceni</w:t>
            </w:r>
            <w:r>
              <w:rPr>
                <w:rFonts w:cs="Calibri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762C8" w:rsidRPr="00395065" w:rsidRDefault="002762C8" w:rsidP="007B12D9">
            <w:pPr>
              <w:pStyle w:val="Bezodstpw"/>
              <w:jc w:val="center"/>
              <w:rPr>
                <w:rFonts w:cs="Calibri"/>
              </w:rPr>
            </w:pPr>
            <w:r w:rsidRPr="00395065">
              <w:rPr>
                <w:rStyle w:val="text1"/>
                <w:rFonts w:cs="Calibri"/>
              </w:rPr>
              <w:t>Podstawa do dysponowania wskazanymi osobami</w:t>
            </w:r>
          </w:p>
        </w:tc>
      </w:tr>
      <w:tr w:rsidR="002762C8" w:rsidRPr="00395065" w:rsidTr="007B12D9">
        <w:trPr>
          <w:trHeight w:val="864"/>
        </w:trPr>
        <w:tc>
          <w:tcPr>
            <w:tcW w:w="420" w:type="dxa"/>
          </w:tcPr>
          <w:p w:rsidR="002762C8" w:rsidRPr="00395065" w:rsidRDefault="002762C8" w:rsidP="007B12D9">
            <w:pPr>
              <w:pStyle w:val="Bezodstpw"/>
              <w:rPr>
                <w:rFonts w:cs="Calibri"/>
              </w:rPr>
            </w:pPr>
            <w:r w:rsidRPr="00395065">
              <w:rPr>
                <w:rFonts w:cs="Calibri"/>
              </w:rPr>
              <w:t>1.</w:t>
            </w:r>
          </w:p>
        </w:tc>
        <w:tc>
          <w:tcPr>
            <w:tcW w:w="2481" w:type="dxa"/>
          </w:tcPr>
          <w:p w:rsidR="002762C8" w:rsidRPr="00395065" w:rsidRDefault="002762C8" w:rsidP="007B12D9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eastAsia="pl-PL"/>
              </w:rPr>
              <w:t>Przedstawiciel Wykonawcy</w:t>
            </w:r>
          </w:p>
        </w:tc>
        <w:tc>
          <w:tcPr>
            <w:tcW w:w="2131" w:type="dxa"/>
          </w:tcPr>
          <w:p w:rsidR="002762C8" w:rsidRPr="00395065" w:rsidRDefault="002762C8" w:rsidP="007B12D9">
            <w:pPr>
              <w:pStyle w:val="Bezodstpw"/>
              <w:rPr>
                <w:rFonts w:cs="Calibri"/>
                <w:bCs/>
                <w:lang w:eastAsia="pl-PL"/>
              </w:rPr>
            </w:pPr>
          </w:p>
        </w:tc>
        <w:tc>
          <w:tcPr>
            <w:tcW w:w="2693" w:type="dxa"/>
          </w:tcPr>
          <w:p w:rsidR="002762C8" w:rsidRPr="00395065" w:rsidRDefault="002762C8" w:rsidP="007B12D9">
            <w:pPr>
              <w:pStyle w:val="Tekstpodstawowy1"/>
              <w:keepLines w:val="0"/>
              <w:spacing w:after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:rsidR="002762C8" w:rsidRPr="00395065" w:rsidRDefault="002762C8" w:rsidP="007B12D9">
            <w:pPr>
              <w:pStyle w:val="Bezodstpw"/>
              <w:rPr>
                <w:rFonts w:cs="Calibri"/>
                <w:bCs/>
                <w:lang w:eastAsia="pl-PL"/>
              </w:rPr>
            </w:pPr>
          </w:p>
        </w:tc>
      </w:tr>
    </w:tbl>
    <w:p w:rsidR="002762C8" w:rsidRDefault="002762C8" w:rsidP="00B24D33">
      <w:pPr>
        <w:pStyle w:val="Bezodstpw"/>
        <w:jc w:val="center"/>
        <w:rPr>
          <w:rFonts w:cs="Tahoma"/>
        </w:rPr>
      </w:pPr>
    </w:p>
    <w:sectPr w:rsidR="002762C8" w:rsidSect="00115235">
      <w:footnotePr>
        <w:numRestart w:val="eachPage"/>
      </w:footnotePr>
      <w:pgSz w:w="11900" w:h="16840"/>
      <w:pgMar w:top="748" w:right="1414" w:bottom="141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62E3" w:rsidRDefault="005762E3">
      <w:pPr>
        <w:spacing w:after="0" w:line="240" w:lineRule="auto"/>
      </w:pPr>
      <w:r>
        <w:separator/>
      </w:r>
    </w:p>
  </w:endnote>
  <w:endnote w:type="continuationSeparator" w:id="0">
    <w:p w:rsidR="005762E3" w:rsidRDefault="0057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62E3" w:rsidRDefault="005762E3">
      <w:pPr>
        <w:spacing w:after="0" w:line="255" w:lineRule="auto"/>
      </w:pPr>
      <w:r>
        <w:separator/>
      </w:r>
    </w:p>
  </w:footnote>
  <w:footnote w:type="continuationSeparator" w:id="0">
    <w:p w:rsidR="005762E3" w:rsidRDefault="005762E3">
      <w:pPr>
        <w:spacing w:after="0" w:line="255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35F17"/>
    <w:multiLevelType w:val="hybridMultilevel"/>
    <w:tmpl w:val="72606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D5300"/>
    <w:multiLevelType w:val="hybridMultilevel"/>
    <w:tmpl w:val="C590B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D78AD"/>
    <w:multiLevelType w:val="hybridMultilevel"/>
    <w:tmpl w:val="A32E8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58A8"/>
    <w:multiLevelType w:val="hybridMultilevel"/>
    <w:tmpl w:val="DF7ACD64"/>
    <w:lvl w:ilvl="0" w:tplc="FA98210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510F9"/>
    <w:multiLevelType w:val="hybridMultilevel"/>
    <w:tmpl w:val="60A4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12084"/>
    <w:multiLevelType w:val="hybridMultilevel"/>
    <w:tmpl w:val="AB124ABA"/>
    <w:lvl w:ilvl="0" w:tplc="FA98210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041DF"/>
    <w:multiLevelType w:val="hybridMultilevel"/>
    <w:tmpl w:val="84AC3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37F99"/>
    <w:multiLevelType w:val="hybridMultilevel"/>
    <w:tmpl w:val="BD26D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87"/>
    <w:rsid w:val="00115235"/>
    <w:rsid w:val="001C2E81"/>
    <w:rsid w:val="00220E78"/>
    <w:rsid w:val="002762C8"/>
    <w:rsid w:val="00286DD0"/>
    <w:rsid w:val="003D7687"/>
    <w:rsid w:val="005762E3"/>
    <w:rsid w:val="005A7B11"/>
    <w:rsid w:val="00737FFA"/>
    <w:rsid w:val="00884AB3"/>
    <w:rsid w:val="00AB6104"/>
    <w:rsid w:val="00B24D33"/>
    <w:rsid w:val="00B5529F"/>
    <w:rsid w:val="00BB1346"/>
    <w:rsid w:val="00C744D8"/>
    <w:rsid w:val="00EB0E94"/>
    <w:rsid w:val="00E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2AA2"/>
  <w15:docId w15:val="{DF26C77E-7845-49A9-81B6-0E586629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5" w:lineRule="auto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6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104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B6104"/>
    <w:pPr>
      <w:ind w:left="720"/>
      <w:contextualSpacing/>
    </w:pPr>
  </w:style>
  <w:style w:type="paragraph" w:styleId="Bezodstpw">
    <w:name w:val="No Spacing"/>
    <w:qFormat/>
    <w:rsid w:val="00B24D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kstpodstawowy1">
    <w:name w:val="Tekst podstawowy1"/>
    <w:basedOn w:val="Normalny"/>
    <w:rsid w:val="00B24D33"/>
    <w:pPr>
      <w:keepLines/>
      <w:spacing w:after="120" w:line="240" w:lineRule="auto"/>
      <w:jc w:val="both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text1">
    <w:name w:val="text1"/>
    <w:rsid w:val="00B24D33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7 - Wykaz osób</vt:lpstr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7 - Wykaz osób</dc:title>
  <dc:subject/>
  <dc:creator>arkadiusz.bocian</dc:creator>
  <cp:keywords/>
  <cp:lastModifiedBy>Artur Pieczykolan</cp:lastModifiedBy>
  <cp:revision>6</cp:revision>
  <dcterms:created xsi:type="dcterms:W3CDTF">2020-01-16T11:21:00Z</dcterms:created>
  <dcterms:modified xsi:type="dcterms:W3CDTF">2020-05-05T10:13:00Z</dcterms:modified>
</cp:coreProperties>
</file>