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5F" w:rsidRPr="002F4D5F" w:rsidRDefault="002F4D5F" w:rsidP="002F4D5F">
      <w:pPr>
        <w:rPr>
          <w:color w:val="000000" w:themeColor="text1"/>
        </w:rPr>
      </w:pPr>
      <w:r w:rsidRPr="002F4D5F">
        <w:rPr>
          <w:b/>
          <w:color w:val="000000" w:themeColor="text1"/>
          <w:sz w:val="28"/>
          <w:szCs w:val="28"/>
        </w:rPr>
        <w:t>Zakres konsultacji społecznych</w:t>
      </w:r>
      <w:r w:rsidRPr="002F4D5F">
        <w:rPr>
          <w:color w:val="000000" w:themeColor="text1"/>
        </w:rPr>
        <w:t>.</w:t>
      </w:r>
    </w:p>
    <w:p w:rsidR="002F4D5F" w:rsidRPr="002F4D5F" w:rsidRDefault="002F4D5F" w:rsidP="002F4D5F">
      <w:pPr>
        <w:rPr>
          <w:color w:val="000000" w:themeColor="text1"/>
        </w:rPr>
      </w:pPr>
      <w:r w:rsidRPr="002F4D5F">
        <w:rPr>
          <w:b/>
          <w:color w:val="000000" w:themeColor="text1"/>
        </w:rPr>
        <w:t>Założenia projektu „Renowacja i adaptacja Fortu VII w Poznaniu dla zachowania dziedzictwa kulturowego – etap II</w:t>
      </w:r>
      <w:r w:rsidRPr="002F4D5F">
        <w:rPr>
          <w:color w:val="000000" w:themeColor="text1"/>
        </w:rPr>
        <w:t xml:space="preserve">” </w:t>
      </w:r>
    </w:p>
    <w:p w:rsidR="002F4D5F" w:rsidRPr="002F4D5F" w:rsidRDefault="002F4D5F" w:rsidP="002F4D5F">
      <w:pPr>
        <w:rPr>
          <w:b/>
        </w:rPr>
      </w:pPr>
      <w:r w:rsidRPr="002F4D5F">
        <w:rPr>
          <w:b/>
        </w:rPr>
        <w:t xml:space="preserve">KRÓTKI OPIS OBIEKTU  </w:t>
      </w:r>
    </w:p>
    <w:p w:rsidR="002F4D5F" w:rsidRDefault="002F4D5F" w:rsidP="002F4D5F">
      <w:r>
        <w:t>Muzeum Martyrologii Wielkopolan - Fort VII jest jednym z oddziałów Wielkopolskiego Muzeum Niepodległości. To zabytkowym obiekt militarny,  zbudowany  przez II Rzeszę na okupowanych przez nią ziemiach polskich. Jest elementem potężnego systemu fortyfikacji wzniesionego wokół Poznania na przełomie XIX i XX w. (</w:t>
      </w:r>
      <w:proofErr w:type="spellStart"/>
      <w:r>
        <w:t>Festung</w:t>
      </w:r>
      <w:proofErr w:type="spellEnd"/>
      <w:r>
        <w:t xml:space="preserve"> </w:t>
      </w:r>
      <w:proofErr w:type="spellStart"/>
      <w:r>
        <w:t>Posen</w:t>
      </w:r>
      <w:proofErr w:type="spellEnd"/>
      <w:r>
        <w:t>) - jednego z największych tego typu systemów w Europie. Choć jest bez wątpienia dużą architektoniczną osobliwością, o jego szczególnym znaczeniu dla dziedzictwa kulturowego zadecydowały przede wszystkim wydarzenia z okresu II wojny światowej. W październiku 1939 r. hitlerowskie Niemcy uruchomiły w Forcie VII pierwszy obóz koncentracyjny w okupowanej Polsce. Obóz będący największym w Wielkopolsce ośrodkiem eksterminacji polskich elit, słynący z niewyobrażalnego okrucieństwa pracujących w nim esesmanów. W Forcie VII Niemcy po raz pierwszy użyli komory gazowej do masowego mordowania ludności cywilnej. Po II wojnie światowej Fort VII został przejęty przez polskie wojsko, służąc mu głownie do celów magazynowych. Jego zabytkowa struktura doznała wielu zniszczeń.</w:t>
      </w:r>
    </w:p>
    <w:p w:rsidR="002F4D5F" w:rsidRPr="002F4D5F" w:rsidRDefault="002F4D5F" w:rsidP="002F4D5F">
      <w:pPr>
        <w:rPr>
          <w:b/>
        </w:rPr>
      </w:pPr>
      <w:r w:rsidRPr="002F4D5F">
        <w:rPr>
          <w:b/>
        </w:rPr>
        <w:t>I   CELE I ZAKRES RZECZOWY PROJEKTU</w:t>
      </w:r>
    </w:p>
    <w:p w:rsidR="002F4D5F" w:rsidRDefault="002F4D5F" w:rsidP="002F4D5F">
      <w:r>
        <w:t>W zakresie inwestycyjnym projektu znajdzie się kompleksowa renowacja pomieszczeń koszar szyjowych, kaponiery czołowej, blokhauzu oraz fosy fortu. Prace renowacyjne obejmą również przestrzeń przed bramą wjazdową do zabytkowego obiektu. Trwające kilkadziesiąt lat użytkowanie Fortu VII w charakterze obiektu magazynowego doprowadziło do jego dużej degradacji, stąd konieczność objęcia projektem szerokiego frontu robót. Restaurowane fragmenty Fortu VII zostaną zaadaptowane na cele muzealne: powstaną nowe miejsca dla ekspozycji stałych i czasowych o tematyce martyrologicznej z okresu II wojny światowej; przewidziane jest również przygotowanie ekspozycji stanowiących magnes dla osób zainteresowanych tematyką fortyfikacyjną. Skutkiem prac renowacyjnych i adaptacyjnych ma być także udostępnienie odpowiednio wyposażonych pomieszczeń do prowadzenia zajęć edukacyjnych. Dysponowanie takimi pomieszczeniami pozwoli zróżnicować i zintensyfikować ofertę edukacyjną, której zadaniem będzie rozwijać empatię, propagować etos społecznej służby i wierności ojczyźnie, tłumaczyć korzenie i skutki totalitaryzmu, przyciągać środowiska zainteresowane budowaniem atmosfery pojednania.</w:t>
      </w:r>
    </w:p>
    <w:p w:rsidR="002F4D5F" w:rsidRPr="002F4D5F" w:rsidRDefault="002F4D5F" w:rsidP="002F4D5F">
      <w:pPr>
        <w:rPr>
          <w:b/>
        </w:rPr>
      </w:pPr>
      <w:r w:rsidRPr="002F4D5F">
        <w:rPr>
          <w:b/>
        </w:rPr>
        <w:t>Szacowana wartość inwestycji to około 15.000.000 zł</w:t>
      </w:r>
    </w:p>
    <w:p w:rsidR="002F4D5F" w:rsidRPr="002F4D5F" w:rsidRDefault="002F4D5F" w:rsidP="002F4D5F">
      <w:pPr>
        <w:rPr>
          <w:b/>
        </w:rPr>
      </w:pPr>
      <w:r w:rsidRPr="002F4D5F">
        <w:rPr>
          <w:b/>
        </w:rPr>
        <w:t xml:space="preserve">II     PROPONOWANA OFERTA KULTURALNA </w:t>
      </w:r>
    </w:p>
    <w:p w:rsidR="002F4D5F" w:rsidRDefault="002F4D5F" w:rsidP="002F4D5F">
      <w:r w:rsidRPr="002F4D5F">
        <w:rPr>
          <w:b/>
        </w:rPr>
        <w:t>1</w:t>
      </w:r>
      <w:r>
        <w:t xml:space="preserve">. </w:t>
      </w:r>
      <w:r w:rsidRPr="002F4D5F">
        <w:rPr>
          <w:b/>
        </w:rPr>
        <w:t>Spacer po obszarze przyległym do zewnętrznej strony fosy Fortu VII stworzony w aplikacji VR (virtual reconstruction)</w:t>
      </w:r>
      <w:r>
        <w:t xml:space="preserve"> pobieranej na telefon lub tablet. Aplikacja odtworzy historyczny wygląd fortecznego krajobrazu, który uległ  całkowitemu zniszczeniu lub  uzyskał wygląd znacznie odbiegający od pierwotnego. W wielu przypadkach stał się też niedostępny dla muzealnych gości. </w:t>
      </w:r>
    </w:p>
    <w:p w:rsidR="002F4D5F" w:rsidRDefault="002F4D5F" w:rsidP="002F4D5F">
      <w:r w:rsidRPr="002F4D5F">
        <w:rPr>
          <w:b/>
        </w:rPr>
        <w:t>2</w:t>
      </w:r>
      <w:r>
        <w:t xml:space="preserve">. </w:t>
      </w:r>
      <w:r w:rsidRPr="002F4D5F">
        <w:rPr>
          <w:b/>
        </w:rPr>
        <w:t>Sześć nowych ścieżek tematycznych zwiedzania Fortu VII</w:t>
      </w:r>
      <w:r>
        <w:t>.  Zwiedzanie będzie prowadzone na podstawie opracowanych wcześniej tek informacyjnych, przygotowanych we współpracy z Instytutem Pamięci Narodowej pt.  „Eksterminacja inteligencji polskiej w obozie koncentracyjnym w Forcie VII w Poznaniu”.</w:t>
      </w:r>
    </w:p>
    <w:p w:rsidR="002F4D5F" w:rsidRPr="002F4D5F" w:rsidRDefault="002F4D5F" w:rsidP="002F4D5F">
      <w:pPr>
        <w:rPr>
          <w:b/>
        </w:rPr>
      </w:pPr>
      <w:r w:rsidRPr="002F4D5F">
        <w:rPr>
          <w:b/>
        </w:rPr>
        <w:t>Wybitni Wielkopolanie – ofiary obozu w Forcie VII</w:t>
      </w:r>
    </w:p>
    <w:p w:rsidR="002F4D5F" w:rsidRPr="002F4D5F" w:rsidRDefault="002F4D5F" w:rsidP="002F4D5F">
      <w:pPr>
        <w:rPr>
          <w:b/>
        </w:rPr>
      </w:pPr>
      <w:r w:rsidRPr="002F4D5F">
        <w:rPr>
          <w:b/>
        </w:rPr>
        <w:t>Działacze społeczni i polityczni zamordowani w Forcie VII</w:t>
      </w:r>
    </w:p>
    <w:p w:rsidR="002F4D5F" w:rsidRPr="002F4D5F" w:rsidRDefault="002F4D5F" w:rsidP="002F4D5F">
      <w:pPr>
        <w:rPr>
          <w:b/>
        </w:rPr>
      </w:pPr>
      <w:r w:rsidRPr="002F4D5F">
        <w:rPr>
          <w:b/>
        </w:rPr>
        <w:lastRenderedPageBreak/>
        <w:t>Przedstawiciele świata nauki wśród ofiar obozu w Forcie VII</w:t>
      </w:r>
    </w:p>
    <w:p w:rsidR="002F4D5F" w:rsidRPr="002F4D5F" w:rsidRDefault="002F4D5F" w:rsidP="002F4D5F">
      <w:pPr>
        <w:rPr>
          <w:b/>
        </w:rPr>
      </w:pPr>
      <w:r w:rsidRPr="002F4D5F">
        <w:rPr>
          <w:b/>
        </w:rPr>
        <w:t>Instruktorzy polskiego harcerstwa poddani represjom w Forcie VII</w:t>
      </w:r>
    </w:p>
    <w:p w:rsidR="002F4D5F" w:rsidRPr="002F4D5F" w:rsidRDefault="002F4D5F" w:rsidP="002F4D5F">
      <w:pPr>
        <w:rPr>
          <w:b/>
        </w:rPr>
      </w:pPr>
      <w:r w:rsidRPr="002F4D5F">
        <w:rPr>
          <w:b/>
        </w:rPr>
        <w:t>Martyrologia wielkopolskiego duchowieństwa w Forcie VII</w:t>
      </w:r>
    </w:p>
    <w:p w:rsidR="002F4D5F" w:rsidRPr="002F4D5F" w:rsidRDefault="002F4D5F" w:rsidP="002F4D5F">
      <w:pPr>
        <w:rPr>
          <w:b/>
        </w:rPr>
      </w:pPr>
      <w:r w:rsidRPr="002F4D5F">
        <w:rPr>
          <w:b/>
        </w:rPr>
        <w:t>Przedstawiciele świata sztuki zamordowani w Forcie VII.</w:t>
      </w:r>
    </w:p>
    <w:p w:rsidR="002F4D5F" w:rsidRDefault="002F4D5F" w:rsidP="002F4D5F">
      <w:r w:rsidRPr="002F4D5F">
        <w:rPr>
          <w:b/>
        </w:rPr>
        <w:t>3</w:t>
      </w:r>
      <w:r>
        <w:t xml:space="preserve">. </w:t>
      </w:r>
      <w:r w:rsidRPr="002F4D5F">
        <w:rPr>
          <w:b/>
        </w:rPr>
        <w:t>Nowa ścieżka tematyczna w Forcie VII dla osób zainteresowanych fortyfikacjami.</w:t>
      </w:r>
    </w:p>
    <w:p w:rsidR="002F4D5F" w:rsidRDefault="002F4D5F" w:rsidP="002F4D5F">
      <w:r>
        <w:t>Istotą działania jest wprowadzenie nowej ścieżki nt. historii systemów fortyfikacji zbudowanych na terenie Poznania w XIX i XX w. (twierdzy poligonalnej i twierdzy fortowej). Ścieżka będzie opowiadała o okolicznościach budowy poznańskich fortów, używanego w nich uzbrojenia, warunków życia fortowych załóg żołnierskich, materiałów archiwalnych pomocnych w przyswajaniu wiedzy o architekturze militarnej w Poznaniu pod pruskim zaborem.</w:t>
      </w:r>
    </w:p>
    <w:p w:rsidR="002F4D5F" w:rsidRDefault="002F4D5F" w:rsidP="002F4D5F">
      <w:r w:rsidRPr="002F4D5F">
        <w:rPr>
          <w:b/>
        </w:rPr>
        <w:t>4</w:t>
      </w:r>
      <w:r>
        <w:t xml:space="preserve">. </w:t>
      </w:r>
      <w:r w:rsidRPr="002F4D5F">
        <w:rPr>
          <w:b/>
        </w:rPr>
        <w:t>Kino plenerowe</w:t>
      </w:r>
      <w:r>
        <w:t xml:space="preserve"> prezentujące filmy dokumentalne poświęcone problematyce martyrologicznej z okresu II wojny światowej, a także popularyzujące wiedzę o XIX- i XX-wiecznych fortyfikacjach europejskich.</w:t>
      </w:r>
    </w:p>
    <w:p w:rsidR="002F4D5F" w:rsidRDefault="002F4D5F" w:rsidP="002F4D5F">
      <w:r w:rsidRPr="002F4D5F">
        <w:rPr>
          <w:b/>
        </w:rPr>
        <w:t>5</w:t>
      </w:r>
      <w:r>
        <w:t xml:space="preserve">. </w:t>
      </w:r>
      <w:r w:rsidRPr="002F4D5F">
        <w:rPr>
          <w:b/>
        </w:rPr>
        <w:t>Jazzowe dziady w Forcie VII</w:t>
      </w:r>
      <w:r>
        <w:t xml:space="preserve"> - widowisko muzyczno-słowne nawiązujące do dawnego obrzędu ludowego ze wschodnich kresów Rzeczypospolitej, podczas którego wywoływano duchy zmarłych. Realizatorzy widowiska – muzycy wywodzący się ze środowiska poznańskich instrumentalistów jazzowych przy merytorycznym wsparciu pracowników Katedry Jazzu Akademii Muzycznej im. Ignacego Paderewskiego w Poznaniu.</w:t>
      </w:r>
    </w:p>
    <w:p w:rsidR="002F4D5F" w:rsidRPr="002F4D5F" w:rsidRDefault="002F4D5F" w:rsidP="002F4D5F">
      <w:pPr>
        <w:rPr>
          <w:b/>
        </w:rPr>
      </w:pPr>
      <w:r w:rsidRPr="002F4D5F">
        <w:rPr>
          <w:b/>
        </w:rPr>
        <w:t>6</w:t>
      </w:r>
      <w:r>
        <w:t xml:space="preserve">. </w:t>
      </w:r>
      <w:r w:rsidRPr="002F4D5F">
        <w:rPr>
          <w:b/>
        </w:rPr>
        <w:t>Całodniowe forum dyskusyjne nt.: „Gdy brakuje słów… Jak opowiadać o wojennym okrucieństwie i cierpieniu”.</w:t>
      </w:r>
    </w:p>
    <w:p w:rsidR="002F4D5F" w:rsidRDefault="002F4D5F" w:rsidP="002F4D5F">
      <w:r w:rsidRPr="002F4D5F">
        <w:rPr>
          <w:b/>
        </w:rPr>
        <w:t>7</w:t>
      </w:r>
      <w:r>
        <w:t xml:space="preserve">. </w:t>
      </w:r>
      <w:r w:rsidRPr="002F4D5F">
        <w:rPr>
          <w:b/>
        </w:rPr>
        <w:t>Seria koncertów muzycznych</w:t>
      </w:r>
      <w:r>
        <w:t>, podczas których prezentowana będzie muzyka skomponowana przez twórców doświadczonych pobytem w niemieckich nazistowskich obozach koncentracyjnych.</w:t>
      </w:r>
    </w:p>
    <w:p w:rsidR="002F4D5F" w:rsidRDefault="002F4D5F" w:rsidP="002F4D5F">
      <w:r w:rsidRPr="002F4D5F">
        <w:rPr>
          <w:b/>
        </w:rPr>
        <w:t>8</w:t>
      </w:r>
      <w:r>
        <w:t xml:space="preserve">. </w:t>
      </w:r>
      <w:r w:rsidRPr="002F4D5F">
        <w:rPr>
          <w:b/>
        </w:rPr>
        <w:t>Program rezydencji artystycznych.</w:t>
      </w:r>
      <w:r>
        <w:t xml:space="preserve"> </w:t>
      </w:r>
    </w:p>
    <w:p w:rsidR="002F4D5F" w:rsidRPr="002F4D5F" w:rsidRDefault="002F4D5F" w:rsidP="002F4D5F">
      <w:pPr>
        <w:rPr>
          <w:b/>
        </w:rPr>
      </w:pPr>
      <w:r w:rsidRPr="002F4D5F">
        <w:rPr>
          <w:b/>
        </w:rPr>
        <w:t xml:space="preserve">9. Spektakl interdyscyplinarny z udziałem europejskich artystów. </w:t>
      </w:r>
    </w:p>
    <w:p w:rsidR="002F4D5F" w:rsidRPr="002F4D5F" w:rsidRDefault="002F4D5F" w:rsidP="002F4D5F">
      <w:pPr>
        <w:rPr>
          <w:b/>
        </w:rPr>
      </w:pPr>
      <w:r w:rsidRPr="002F4D5F">
        <w:rPr>
          <w:b/>
        </w:rPr>
        <w:t>10. Prelekcje dla miłośników historii pt. „Za murami fortów. Jeńcy wojenni w Poznaniu 1939-1945”.</w:t>
      </w:r>
    </w:p>
    <w:p w:rsidR="002F4D5F" w:rsidRDefault="002F4D5F" w:rsidP="002F4D5F">
      <w:r w:rsidRPr="002F4D5F">
        <w:rPr>
          <w:b/>
        </w:rPr>
        <w:t>11. „Pojmuję, czuję, szanuję”</w:t>
      </w:r>
      <w:r>
        <w:t xml:space="preserve"> – sprofilowane oprowadzanie po Forcie VII jako element terapii zajęciowej adresowanej do osób zagrożonych społecznym wykluczeniem.</w:t>
      </w:r>
    </w:p>
    <w:p w:rsidR="002F4D5F" w:rsidRPr="002F4D5F" w:rsidRDefault="002F4D5F" w:rsidP="002F4D5F">
      <w:pPr>
        <w:rPr>
          <w:b/>
        </w:rPr>
      </w:pPr>
      <w:r w:rsidRPr="002F4D5F">
        <w:rPr>
          <w:b/>
        </w:rPr>
        <w:t>12. Spotkania dla seniorów. Aktywizacja kulturalna seniorów.</w:t>
      </w:r>
    </w:p>
    <w:p w:rsidR="002F4D5F" w:rsidRDefault="002F4D5F" w:rsidP="002F4D5F">
      <w:r>
        <w:rPr>
          <w:b/>
        </w:rPr>
        <w:t xml:space="preserve">13. </w:t>
      </w:r>
      <w:r w:rsidRPr="002F4D5F">
        <w:rPr>
          <w:b/>
        </w:rPr>
        <w:t xml:space="preserve">Historyczny pomost </w:t>
      </w:r>
      <w:r w:rsidRPr="002F4D5F">
        <w:t>– organizacja paneli dyskusyjnych</w:t>
      </w:r>
      <w:r>
        <w:t xml:space="preserve"> w międzynarodowym gronie z wykorzystaniem techniki live streamingu.</w:t>
      </w:r>
    </w:p>
    <w:p w:rsidR="002F4D5F" w:rsidRDefault="002F4D5F" w:rsidP="002F4D5F">
      <w:r w:rsidRPr="002F4D5F">
        <w:rPr>
          <w:b/>
        </w:rPr>
        <w:t>14. Oprowadzania dla osób z niepełnosprawnością wzroku, słuchu i intelektualną</w:t>
      </w:r>
      <w:r>
        <w:t>.</w:t>
      </w:r>
    </w:p>
    <w:p w:rsidR="002F4D5F" w:rsidRPr="002F4D5F" w:rsidRDefault="002F4D5F" w:rsidP="002F4D5F">
      <w:pPr>
        <w:rPr>
          <w:b/>
        </w:rPr>
      </w:pPr>
      <w:r w:rsidRPr="002F4D5F">
        <w:rPr>
          <w:b/>
        </w:rPr>
        <w:t>15. Roczny program kuratorski (cykl wystaw sztuki współczesnej).</w:t>
      </w:r>
    </w:p>
    <w:p w:rsidR="002F4D5F" w:rsidRPr="002F4D5F" w:rsidRDefault="002F4D5F" w:rsidP="002F4D5F">
      <w:pPr>
        <w:rPr>
          <w:b/>
        </w:rPr>
      </w:pPr>
      <w:r w:rsidRPr="002F4D5F">
        <w:rPr>
          <w:b/>
        </w:rPr>
        <w:t>16. Gra tereno</w:t>
      </w:r>
      <w:r w:rsidR="003B408E">
        <w:rPr>
          <w:b/>
        </w:rPr>
        <w:t>wa „Odkrywca, zdobywca Fortu</w:t>
      </w:r>
      <w:r w:rsidRPr="002F4D5F">
        <w:rPr>
          <w:b/>
        </w:rPr>
        <w:t>”.</w:t>
      </w:r>
      <w:bookmarkStart w:id="0" w:name="_GoBack"/>
      <w:bookmarkEnd w:id="0"/>
    </w:p>
    <w:p w:rsidR="002F4D5F" w:rsidRDefault="002F4D5F" w:rsidP="002F4D5F"/>
    <w:p w:rsidR="002F4D5F" w:rsidRDefault="002F4D5F" w:rsidP="002F4D5F"/>
    <w:p w:rsidR="009718F0" w:rsidRDefault="002F4D5F">
      <w:r>
        <w:tab/>
      </w:r>
      <w:r>
        <w:tab/>
      </w:r>
      <w:r>
        <w:tab/>
      </w:r>
    </w:p>
    <w:sectPr w:rsidR="00971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81"/>
    <w:rsid w:val="00151881"/>
    <w:rsid w:val="002F4D5F"/>
    <w:rsid w:val="003B408E"/>
    <w:rsid w:val="009718F0"/>
    <w:rsid w:val="00CE6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DCA23-726B-42DA-BEA1-BC17E2ED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4905</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3</cp:revision>
  <dcterms:created xsi:type="dcterms:W3CDTF">2020-03-02T07:25:00Z</dcterms:created>
  <dcterms:modified xsi:type="dcterms:W3CDTF">2020-03-02T07:25:00Z</dcterms:modified>
</cp:coreProperties>
</file>