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5" w:rsidRPr="001C200D" w:rsidRDefault="00115235" w:rsidP="00115235">
      <w:pPr>
        <w:spacing w:after="0"/>
        <w:ind w:left="10" w:right="36"/>
        <w:jc w:val="right"/>
        <w:rPr>
          <w:iCs/>
        </w:rPr>
      </w:pPr>
      <w:r w:rsidRPr="001C200D">
        <w:rPr>
          <w:b/>
          <w:iCs/>
          <w:sz w:val="20"/>
        </w:rPr>
        <w:t xml:space="preserve">Załącznik nr </w:t>
      </w:r>
      <w:r w:rsidR="006F4FFE">
        <w:rPr>
          <w:b/>
          <w:iCs/>
          <w:sz w:val="20"/>
        </w:rPr>
        <w:t>9</w:t>
      </w:r>
      <w:r w:rsidRPr="001C200D">
        <w:rPr>
          <w:iCs/>
          <w:sz w:val="20"/>
        </w:rPr>
        <w:t xml:space="preserve"> - Numer referencyjny postępowania: …………..</w:t>
      </w:r>
    </w:p>
    <w:p w:rsidR="003D7687" w:rsidRPr="001C200D" w:rsidRDefault="00C744D8">
      <w:pPr>
        <w:spacing w:after="255"/>
      </w:pP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0"/>
        <w:ind w:left="497" w:hanging="10"/>
      </w:pPr>
      <w:r w:rsidRPr="001C200D">
        <w:rPr>
          <w:sz w:val="16"/>
        </w:rPr>
        <w:t>..............................................</w:t>
      </w: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253"/>
        <w:ind w:left="187" w:hanging="10"/>
      </w:pPr>
      <w:r w:rsidRPr="001C200D">
        <w:rPr>
          <w:sz w:val="16"/>
        </w:rPr>
        <w:t>(pieczęć adresowa firmy Wykonawcy)</w:t>
      </w:r>
      <w:r w:rsidRPr="001C200D">
        <w:rPr>
          <w:sz w:val="24"/>
        </w:rPr>
        <w:t xml:space="preserve"> </w:t>
      </w:r>
    </w:p>
    <w:p w:rsidR="001C200D" w:rsidRPr="006F4FFE" w:rsidRDefault="001C200D" w:rsidP="001C200D">
      <w:pPr>
        <w:jc w:val="center"/>
        <w:rPr>
          <w:b/>
          <w:sz w:val="24"/>
        </w:rPr>
      </w:pPr>
    </w:p>
    <w:p w:rsidR="006F4FFE" w:rsidRPr="006F4FFE" w:rsidRDefault="006F4FFE" w:rsidP="006F4FFE">
      <w:pPr>
        <w:pStyle w:val="Tytu"/>
        <w:rPr>
          <w:rFonts w:ascii="Calibri" w:hAnsi="Calibri" w:cs="Calibri"/>
          <w:color w:val="000000"/>
          <w:sz w:val="22"/>
          <w:szCs w:val="22"/>
        </w:rPr>
      </w:pPr>
      <w:r w:rsidRPr="006F4FFE">
        <w:rPr>
          <w:rFonts w:ascii="Calibri" w:hAnsi="Calibri" w:cs="Calibri"/>
          <w:color w:val="000000"/>
          <w:sz w:val="22"/>
          <w:szCs w:val="22"/>
        </w:rPr>
        <w:t>OŚWIADCZENIA</w:t>
      </w:r>
    </w:p>
    <w:p w:rsidR="006F4FFE" w:rsidRPr="006F4FFE" w:rsidRDefault="006F4FFE" w:rsidP="006F4FFE">
      <w:pPr>
        <w:pStyle w:val="Tytu"/>
        <w:rPr>
          <w:rFonts w:ascii="Calibri" w:hAnsi="Calibri" w:cs="Calibri"/>
          <w:color w:val="000000"/>
          <w:sz w:val="22"/>
          <w:szCs w:val="22"/>
        </w:rPr>
      </w:pPr>
      <w:r w:rsidRPr="006F4FFE">
        <w:rPr>
          <w:rFonts w:ascii="Calibri" w:hAnsi="Calibri" w:cs="Calibri"/>
          <w:color w:val="000000"/>
          <w:sz w:val="22"/>
          <w:szCs w:val="22"/>
        </w:rPr>
        <w:t>zgodnie z pkt. 10.</w:t>
      </w:r>
      <w:r>
        <w:rPr>
          <w:rFonts w:ascii="Calibri" w:hAnsi="Calibri" w:cs="Calibri"/>
          <w:color w:val="000000"/>
          <w:sz w:val="22"/>
          <w:szCs w:val="22"/>
        </w:rPr>
        <w:t>6.2 i 10.6.3</w:t>
      </w:r>
      <w:r w:rsidRPr="006F4FFE">
        <w:rPr>
          <w:rFonts w:ascii="Calibri" w:hAnsi="Calibri" w:cs="Calibri"/>
          <w:color w:val="000000"/>
          <w:sz w:val="22"/>
          <w:szCs w:val="22"/>
        </w:rPr>
        <w:t xml:space="preserve"> SIWZ</w:t>
      </w:r>
    </w:p>
    <w:p w:rsidR="006F4FFE" w:rsidRPr="001C200D" w:rsidRDefault="006F4FFE" w:rsidP="001C200D">
      <w:pPr>
        <w:jc w:val="center"/>
        <w:rPr>
          <w:b/>
          <w:szCs w:val="20"/>
        </w:rPr>
      </w:pPr>
    </w:p>
    <w:p w:rsidR="001C200D" w:rsidRPr="001C200D" w:rsidRDefault="001C200D" w:rsidP="001C200D">
      <w:pPr>
        <w:spacing w:after="19"/>
        <w:ind w:left="57"/>
        <w:jc w:val="center"/>
        <w:rPr>
          <w:b/>
        </w:rPr>
      </w:pPr>
      <w:r w:rsidRPr="001C200D">
        <w:rPr>
          <w:b/>
        </w:rPr>
        <w:t>Opracowanie projektu ekspozycji stałej i aranżacji wnętrz dla ścieżki fortyfikacyjnej Muzeum Martyrologii Wielkopolan – Fort VII – oddziału Wielkopolskiego Muzeum Niepodległości</w:t>
      </w:r>
    </w:p>
    <w:p w:rsidR="001C200D" w:rsidRPr="001C200D" w:rsidRDefault="001C200D" w:rsidP="001C200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200D">
        <w:rPr>
          <w:sz w:val="18"/>
          <w:szCs w:val="18"/>
        </w:rPr>
        <w:t>(na podstawie art. 22a ustawy z dnia 29 stycznia 2004r. Prawo zamówień publicznych)</w:t>
      </w:r>
    </w:p>
    <w:p w:rsidR="001C200D" w:rsidRPr="001C200D" w:rsidRDefault="001C200D" w:rsidP="001C200D">
      <w:pPr>
        <w:autoSpaceDE w:val="0"/>
        <w:autoSpaceDN w:val="0"/>
        <w:adjustRightInd w:val="0"/>
        <w:contextualSpacing/>
        <w:jc w:val="both"/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>W związku z ubieganiem się Wykonawcy / Wykonawców występujących wspólnie*</w:t>
      </w: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:rsidR="001C200D" w:rsidRPr="001C200D" w:rsidRDefault="001C200D" w:rsidP="001C200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C200D" w:rsidRDefault="001C200D" w:rsidP="006F4F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o udzielenie ww. zamówienia </w:t>
      </w:r>
      <w:r w:rsidR="006F4FFE">
        <w:rPr>
          <w:sz w:val="20"/>
          <w:szCs w:val="20"/>
        </w:rPr>
        <w:t>oświadczam, że</w:t>
      </w:r>
      <w:r w:rsidR="006F4FFE" w:rsidRPr="006F4FFE">
        <w:t xml:space="preserve"> </w:t>
      </w:r>
      <w:r w:rsidR="006F4FFE" w:rsidRPr="006F4FFE">
        <w:rPr>
          <w:sz w:val="20"/>
          <w:szCs w:val="20"/>
        </w:rPr>
        <w:t>wobec Wykonawcy/Wykonawców</w:t>
      </w:r>
      <w:r w:rsidR="006F4FFE">
        <w:rPr>
          <w:sz w:val="20"/>
          <w:szCs w:val="20"/>
        </w:rPr>
        <w:t xml:space="preserve"> :</w:t>
      </w:r>
    </w:p>
    <w:p w:rsidR="006F4FFE" w:rsidRDefault="006F4FFE" w:rsidP="006F4F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4FFE" w:rsidRPr="006F4FFE" w:rsidRDefault="006F4FFE" w:rsidP="006F4FFE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F4FFE">
        <w:rPr>
          <w:sz w:val="20"/>
          <w:szCs w:val="20"/>
        </w:rPr>
        <w:t>a) nie wydano (brak wydania) prawomocnego wyroku sądu lub ostatecznej decyzji administracyjnej o zaleganiu z uiszczaniem podatków, opłat lub składek na ubezpieczenia społeczne lub zdrowotne *;</w:t>
      </w:r>
    </w:p>
    <w:p w:rsidR="006F4FFE" w:rsidRPr="006F4FFE" w:rsidRDefault="006F4FFE" w:rsidP="006F4FFE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:rsidR="006F4FFE" w:rsidRPr="006F4FFE" w:rsidRDefault="006F4FFE" w:rsidP="006F4FFE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F4FFE">
        <w:rPr>
          <w:sz w:val="20"/>
          <w:szCs w:val="20"/>
        </w:rPr>
        <w:t>b) nie orzeczono (brak orzeczenia) tytułem środka zapobiegawczego zakazu ubiegania się o zamówienia publiczne.</w:t>
      </w:r>
    </w:p>
    <w:p w:rsidR="003D7687" w:rsidRPr="001C200D" w:rsidRDefault="003D7687">
      <w:pPr>
        <w:spacing w:after="0"/>
        <w:ind w:left="56"/>
        <w:jc w:val="center"/>
      </w:pPr>
    </w:p>
    <w:p w:rsidR="003D7687" w:rsidRPr="001C200D" w:rsidRDefault="003D7687">
      <w:pPr>
        <w:spacing w:after="257"/>
        <w:ind w:left="56"/>
        <w:jc w:val="center"/>
      </w:pPr>
    </w:p>
    <w:p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:rsidR="003D7687" w:rsidRPr="001C200D" w:rsidRDefault="00C744D8">
      <w:pPr>
        <w:spacing w:after="290"/>
      </w:pPr>
      <w:r w:rsidRPr="001C200D">
        <w:t>Miejsce i data: ........................................ 20</w:t>
      </w:r>
      <w:r w:rsidR="00115235" w:rsidRPr="001C200D">
        <w:t>20</w:t>
      </w:r>
      <w:r w:rsidRPr="001C200D">
        <w:t xml:space="preserve"> r. </w:t>
      </w:r>
    </w:p>
    <w:p w:rsidR="003D7687" w:rsidRPr="001C200D" w:rsidRDefault="00C744D8">
      <w:pPr>
        <w:spacing w:after="0"/>
      </w:pPr>
      <w:r w:rsidRPr="001C200D">
        <w:rPr>
          <w:rFonts w:eastAsia="Times New Roman"/>
          <w:sz w:val="24"/>
        </w:rPr>
        <w:t xml:space="preserve"> </w:t>
      </w:r>
    </w:p>
    <w:p w:rsidR="003D7687" w:rsidRPr="001C200D" w:rsidRDefault="00C744D8">
      <w:pPr>
        <w:spacing w:after="0"/>
        <w:ind w:right="279"/>
        <w:jc w:val="right"/>
      </w:pPr>
      <w:r w:rsidRPr="001C200D">
        <w:rPr>
          <w:rFonts w:eastAsia="Verdana"/>
          <w:i/>
          <w:sz w:val="16"/>
        </w:rPr>
        <w:t xml:space="preserve">…………………………………………………………………… </w:t>
      </w:r>
    </w:p>
    <w:p w:rsidR="003D7687" w:rsidRPr="001C200D" w:rsidRDefault="00C744D8" w:rsidP="001C200D">
      <w:pPr>
        <w:spacing w:after="15" w:line="216" w:lineRule="auto"/>
        <w:ind w:left="6372"/>
      </w:pPr>
      <w:r w:rsidRPr="001C200D">
        <w:rPr>
          <w:rFonts w:eastAsia="Verdana"/>
          <w:i/>
          <w:sz w:val="16"/>
        </w:rPr>
        <w:t>(podpis i pieczęć firmowa lub</w:t>
      </w:r>
      <w:r w:rsidRPr="001C200D">
        <w:rPr>
          <w:rFonts w:eastAsia="Times New Roman"/>
          <w:sz w:val="24"/>
        </w:rPr>
        <w:t xml:space="preserve"> </w:t>
      </w:r>
      <w:r w:rsidRPr="001C200D">
        <w:rPr>
          <w:rFonts w:eastAsia="Verdana"/>
          <w:i/>
          <w:sz w:val="16"/>
        </w:rPr>
        <w:t xml:space="preserve">upoważnionego </w:t>
      </w:r>
      <w:r w:rsidR="001C200D">
        <w:rPr>
          <w:rFonts w:eastAsia="Verdana"/>
          <w:i/>
          <w:sz w:val="16"/>
        </w:rPr>
        <w:t xml:space="preserve"> </w:t>
      </w:r>
      <w:r w:rsidRPr="001C200D">
        <w:rPr>
          <w:rFonts w:eastAsia="Verdana"/>
          <w:i/>
          <w:sz w:val="16"/>
        </w:rPr>
        <w:t>przedstawiciela Wykonawcy)</w:t>
      </w:r>
      <w:r w:rsidRPr="001C200D">
        <w:rPr>
          <w:rFonts w:eastAsia="Times New Roman"/>
          <w:sz w:val="24"/>
        </w:rPr>
        <w:t xml:space="preserve"> </w:t>
      </w:r>
    </w:p>
    <w:p w:rsidR="003D7687" w:rsidRDefault="00C744D8" w:rsidP="006F4FFE">
      <w:pPr>
        <w:spacing w:after="266"/>
        <w:rPr>
          <w:sz w:val="24"/>
        </w:rPr>
      </w:pPr>
      <w:r w:rsidRPr="001C200D">
        <w:rPr>
          <w:rFonts w:eastAsia="Times New Roman"/>
          <w:sz w:val="24"/>
        </w:rPr>
        <w:t xml:space="preserve"> </w:t>
      </w:r>
      <w:r w:rsidRPr="001C200D">
        <w:rPr>
          <w:sz w:val="24"/>
        </w:rPr>
        <w:t xml:space="preserve"> </w:t>
      </w:r>
    </w:p>
    <w:p w:rsidR="006F4FFE" w:rsidRDefault="006F4FFE">
      <w:pPr>
        <w:spacing w:after="0"/>
        <w:rPr>
          <w:sz w:val="24"/>
        </w:rPr>
      </w:pPr>
    </w:p>
    <w:p w:rsidR="006F4FFE" w:rsidRPr="006F4FFE" w:rsidRDefault="006F4FFE" w:rsidP="006F4FFE">
      <w:pPr>
        <w:spacing w:after="0"/>
        <w:ind w:left="142" w:hanging="142"/>
        <w:jc w:val="both"/>
        <w:rPr>
          <w:sz w:val="18"/>
          <w:szCs w:val="18"/>
        </w:rPr>
      </w:pPr>
      <w:r w:rsidRPr="006F4FFE">
        <w:rPr>
          <w:sz w:val="18"/>
          <w:szCs w:val="18"/>
        </w:rPr>
        <w:t>* w przypadku wydania takiego wyroku lub decyzji Wykonawca składa dokumenty potwierdzające dokonanie płatności tych należności wraz z ewentualnymi odsetkami lub grzywnami lub zawarcie wiążącego porozumienia w sprawie spłat tych należności.</w:t>
      </w:r>
    </w:p>
    <w:sectPr w:rsidR="006F4FFE" w:rsidRPr="006F4FFE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9F" w:rsidRDefault="00C744D8">
      <w:pPr>
        <w:spacing w:after="0" w:line="240" w:lineRule="auto"/>
      </w:pPr>
      <w:r>
        <w:separator/>
      </w:r>
    </w:p>
  </w:endnote>
  <w:endnote w:type="continuationSeparator" w:id="0">
    <w:p w:rsidR="00B5529F" w:rsidRDefault="00C7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87" w:rsidRDefault="00C744D8">
      <w:pPr>
        <w:spacing w:after="0" w:line="255" w:lineRule="auto"/>
      </w:pPr>
      <w:r>
        <w:separator/>
      </w:r>
    </w:p>
  </w:footnote>
  <w:footnote w:type="continuationSeparator" w:id="0">
    <w:p w:rsidR="003D7687" w:rsidRDefault="00C744D8">
      <w:pPr>
        <w:spacing w:after="0" w:line="25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115235"/>
    <w:rsid w:val="001C200D"/>
    <w:rsid w:val="003D7687"/>
    <w:rsid w:val="006F4FFE"/>
    <w:rsid w:val="00794E52"/>
    <w:rsid w:val="00B5529F"/>
    <w:rsid w:val="00C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7E82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4E52"/>
    <w:pPr>
      <w:ind w:left="720"/>
      <w:contextualSpacing/>
    </w:pPr>
  </w:style>
  <w:style w:type="paragraph" w:styleId="Bezodstpw">
    <w:name w:val="No Spacing"/>
    <w:qFormat/>
    <w:rsid w:val="001C20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1C200D"/>
    <w:rPr>
      <w:rFonts w:ascii="Verdana" w:hAnsi="Verdana" w:hint="default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6F4F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F4FF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Artur Pieczykolan</cp:lastModifiedBy>
  <cp:revision>6</cp:revision>
  <dcterms:created xsi:type="dcterms:W3CDTF">2020-01-09T14:25:00Z</dcterms:created>
  <dcterms:modified xsi:type="dcterms:W3CDTF">2020-01-16T07:52:00Z</dcterms:modified>
</cp:coreProperties>
</file>