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E8" w:rsidRPr="00F609BE" w:rsidRDefault="0026265A" w:rsidP="009819E8">
      <w:pPr>
        <w:tabs>
          <w:tab w:val="left" w:pos="953"/>
        </w:tabs>
        <w:rPr>
          <w:rFonts w:ascii="Calibri" w:hAnsi="Calibri" w:cs="Arial"/>
          <w:b/>
        </w:rPr>
      </w:pPr>
      <w:r w:rsidRPr="00F609BE">
        <w:rPr>
          <w:rFonts w:ascii="Calibri" w:hAnsi="Calibri" w:cs="Arial"/>
          <w:b/>
        </w:rPr>
        <w:tab/>
      </w:r>
    </w:p>
    <w:p w:rsidR="009819E8" w:rsidRPr="00F609BE" w:rsidRDefault="0026265A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  <w:r w:rsidRPr="00F609BE">
        <w:rPr>
          <w:rFonts w:ascii="Calibri" w:hAnsi="Calibri" w:cs="Arial"/>
          <w:b/>
        </w:rPr>
        <w:t>FORMULARZ OFERTOWY</w:t>
      </w:r>
    </w:p>
    <w:p w:rsidR="009819E8" w:rsidRDefault="009819E8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</w:p>
    <w:p w:rsidR="003D4128" w:rsidRPr="00F609BE" w:rsidRDefault="003D4128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</w:p>
    <w:p w:rsidR="009819E8" w:rsidRPr="00F609BE" w:rsidRDefault="0026265A" w:rsidP="009819E8">
      <w:pPr>
        <w:tabs>
          <w:tab w:val="left" w:pos="3360"/>
        </w:tabs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Nazwa i adres Wykonawcy: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Tel.: …………………..…….…..………</w:t>
      </w:r>
      <w:r w:rsidRPr="00F609BE">
        <w:rPr>
          <w:rFonts w:ascii="Calibri" w:hAnsi="Calibri" w:cs="Arial"/>
        </w:rPr>
        <w:tab/>
        <w:t xml:space="preserve">Fax: …………….…....………………… </w:t>
      </w:r>
      <w:r w:rsidRPr="00F609BE">
        <w:rPr>
          <w:rFonts w:ascii="Calibri" w:hAnsi="Calibri" w:cs="Arial"/>
        </w:rPr>
        <w:tab/>
        <w:t>e-mail: ……………….…..………..……………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REGON ……………………………………….. NIP: ………………………………..</w:t>
      </w:r>
    </w:p>
    <w:p w:rsidR="009819E8" w:rsidRPr="00F609BE" w:rsidRDefault="009819E8" w:rsidP="009819E8">
      <w:pPr>
        <w:pStyle w:val="Bezodstpw"/>
        <w:jc w:val="both"/>
        <w:rPr>
          <w:rFonts w:cs="Arial"/>
        </w:rPr>
      </w:pPr>
    </w:p>
    <w:p w:rsidR="0026265A" w:rsidRDefault="0026265A" w:rsidP="0026265A">
      <w:pPr>
        <w:shd w:val="clear" w:color="auto" w:fill="FFFFFF"/>
        <w:spacing w:after="120"/>
        <w:jc w:val="center"/>
        <w:rPr>
          <w:rFonts w:ascii="Calibri" w:hAnsi="Calibri" w:cs="Times New Roman"/>
        </w:rPr>
      </w:pPr>
      <w:r w:rsidRPr="00F609BE">
        <w:rPr>
          <w:rFonts w:ascii="Calibri" w:hAnsi="Calibri" w:cs="Arial"/>
        </w:rPr>
        <w:t xml:space="preserve">W odpowiedzi na zapytanie ofertowe otwarte prowadzone przez Wielkopolskie Muzeum Niepodległości o udzielenie zamówienia publicznego na usługę przygotowania, </w:t>
      </w:r>
      <w:r w:rsidRPr="00F609BE">
        <w:rPr>
          <w:rFonts w:ascii="Calibri" w:hAnsi="Calibri" w:cs="Calibri"/>
        </w:rPr>
        <w:t>wykonania oraz montażu i demontażu  wystawy – instalacji objazdowej</w:t>
      </w:r>
      <w:r w:rsidRPr="00F609BE">
        <w:rPr>
          <w:rFonts w:ascii="Calibri" w:hAnsi="Calibri" w:cs="Times New Roman"/>
        </w:rPr>
        <w:t xml:space="preserve"> </w:t>
      </w:r>
    </w:p>
    <w:p w:rsidR="009819E8" w:rsidRPr="00F609BE" w:rsidRDefault="0026265A" w:rsidP="0026265A">
      <w:pPr>
        <w:shd w:val="clear" w:color="auto" w:fill="FFFFFF"/>
        <w:spacing w:after="120"/>
        <w:jc w:val="center"/>
        <w:rPr>
          <w:rFonts w:ascii="Calibri" w:eastAsia="Times New Roman" w:hAnsi="Calibri"/>
          <w:b/>
          <w:i/>
          <w:lang w:eastAsia="pl-PL"/>
        </w:rPr>
      </w:pPr>
      <w:r w:rsidRPr="00F609BE">
        <w:rPr>
          <w:rFonts w:ascii="Calibri" w:hAnsi="Calibri" w:cs="Calibri"/>
          <w:b/>
        </w:rPr>
        <w:t>„Wielkopolanie ku Niepodległości – w stulecie zwycięskiego powstania”</w:t>
      </w:r>
    </w:p>
    <w:p w:rsidR="009819E8" w:rsidRPr="00F609BE" w:rsidRDefault="0026265A" w:rsidP="009819E8">
      <w:pPr>
        <w:pStyle w:val="Bezodstpw"/>
        <w:jc w:val="both"/>
        <w:rPr>
          <w:rFonts w:eastAsiaTheme="minorEastAsia" w:cs="Arial"/>
        </w:rPr>
      </w:pPr>
      <w:r w:rsidRPr="00F609BE">
        <w:rPr>
          <w:rFonts w:eastAsiaTheme="minorEastAsia" w:cs="Arial"/>
        </w:rPr>
        <w:t xml:space="preserve"> </w:t>
      </w:r>
    </w:p>
    <w:p w:rsidR="009819E8" w:rsidRPr="00F609BE" w:rsidRDefault="0026265A" w:rsidP="009819E8">
      <w:pPr>
        <w:pStyle w:val="Bezodstpw"/>
        <w:jc w:val="both"/>
        <w:rPr>
          <w:rFonts w:cs="Arial"/>
          <w:b/>
        </w:rPr>
      </w:pPr>
      <w:r w:rsidRPr="00F609BE">
        <w:rPr>
          <w:rFonts w:cs="Arial"/>
          <w:b/>
        </w:rPr>
        <w:t>oferujemy wykonanie przedmiotu zamówienia za cenę brutto:</w:t>
      </w:r>
    </w:p>
    <w:p w:rsidR="009819E8" w:rsidRDefault="009819E8" w:rsidP="009819E8">
      <w:pPr>
        <w:pStyle w:val="Bezodstpw"/>
        <w:jc w:val="both"/>
        <w:rPr>
          <w:rFonts w:cs="Arial"/>
          <w:b/>
        </w:rPr>
      </w:pPr>
    </w:p>
    <w:p w:rsidR="00FF1EED" w:rsidRPr="00F609BE" w:rsidRDefault="00FF1EED" w:rsidP="00FF1EED">
      <w:pPr>
        <w:pStyle w:val="Bezodstpw"/>
        <w:spacing w:line="360" w:lineRule="auto"/>
        <w:jc w:val="both"/>
        <w:rPr>
          <w:rFonts w:cs="Arial"/>
        </w:rPr>
      </w:pPr>
      <w:r>
        <w:rPr>
          <w:rFonts w:cs="Arial"/>
          <w:b/>
        </w:rPr>
        <w:t>Za całość przedmiotu zamówienia</w:t>
      </w:r>
      <w:r w:rsidRPr="00F609BE">
        <w:rPr>
          <w:rFonts w:cs="Arial"/>
          <w:b/>
        </w:rPr>
        <w:t xml:space="preserve">: </w:t>
      </w:r>
      <w:r w:rsidRPr="00F609BE">
        <w:rPr>
          <w:rFonts w:cs="Arial"/>
        </w:rPr>
        <w:t>…………………………………………………………</w:t>
      </w:r>
      <w:r>
        <w:rPr>
          <w:rFonts w:cs="Arial"/>
        </w:rPr>
        <w:t>…………………………………</w:t>
      </w:r>
      <w:r w:rsidRPr="00F609BE">
        <w:rPr>
          <w:rFonts w:cs="Arial"/>
        </w:rPr>
        <w:t>….. zł</w:t>
      </w:r>
    </w:p>
    <w:p w:rsidR="00FF1EED" w:rsidRDefault="00FF1EED" w:rsidP="00FF1EED">
      <w:pPr>
        <w:pStyle w:val="Bezodstpw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W tym:</w:t>
      </w:r>
    </w:p>
    <w:p w:rsidR="009819E8" w:rsidRPr="00F609BE" w:rsidRDefault="0026265A" w:rsidP="00FF1EED">
      <w:pPr>
        <w:pStyle w:val="Bezodstpw"/>
        <w:spacing w:line="360" w:lineRule="auto"/>
        <w:jc w:val="both"/>
        <w:rPr>
          <w:rFonts w:cs="Arial"/>
        </w:rPr>
      </w:pPr>
      <w:r w:rsidRPr="00F609BE">
        <w:rPr>
          <w:rFonts w:cs="Arial"/>
          <w:b/>
        </w:rPr>
        <w:t xml:space="preserve">Wykonanie wystawy: </w:t>
      </w:r>
      <w:r w:rsidRPr="00F609BE">
        <w:rPr>
          <w:rFonts w:cs="Arial"/>
        </w:rPr>
        <w:t>………………………………</w:t>
      </w:r>
      <w:r w:rsidR="00FF1EED">
        <w:rPr>
          <w:rFonts w:cs="Arial"/>
        </w:rPr>
        <w:t>………………………………………………………</w:t>
      </w:r>
      <w:r w:rsidRPr="00F609BE">
        <w:rPr>
          <w:rFonts w:cs="Arial"/>
        </w:rPr>
        <w:t>…………………………….. zł</w:t>
      </w:r>
    </w:p>
    <w:p w:rsidR="009819E8" w:rsidRPr="00F609BE" w:rsidRDefault="0026265A" w:rsidP="00FF1EED">
      <w:pPr>
        <w:spacing w:line="360" w:lineRule="auto"/>
        <w:rPr>
          <w:rFonts w:cs="Arial"/>
        </w:rPr>
      </w:pPr>
      <w:r w:rsidRPr="00F609BE">
        <w:rPr>
          <w:rFonts w:cs="Arial"/>
          <w:b/>
        </w:rPr>
        <w:t>Montaż, transport i demontaż wystawy</w:t>
      </w:r>
      <w:r w:rsidR="00FF1EED">
        <w:rPr>
          <w:rFonts w:cs="Arial"/>
          <w:b/>
        </w:rPr>
        <w:t xml:space="preserve"> dla jednej lokalizacji</w:t>
      </w:r>
      <w:r w:rsidRPr="00F609BE">
        <w:rPr>
          <w:rFonts w:cs="Arial"/>
          <w:b/>
        </w:rPr>
        <w:t>:</w:t>
      </w:r>
      <w:r w:rsidR="00FF1EED">
        <w:rPr>
          <w:rFonts w:cs="Arial"/>
          <w:b/>
        </w:rPr>
        <w:t xml:space="preserve"> </w:t>
      </w:r>
      <w:r w:rsidRPr="00F609BE">
        <w:rPr>
          <w:rFonts w:cs="Arial"/>
        </w:rPr>
        <w:t>………</w:t>
      </w:r>
      <w:r w:rsidR="00FF1EED">
        <w:rPr>
          <w:rFonts w:cs="Arial"/>
        </w:rPr>
        <w:t>…….</w:t>
      </w:r>
      <w:r w:rsidRPr="00F609BE">
        <w:rPr>
          <w:rFonts w:cs="Arial"/>
        </w:rPr>
        <w:t>………</w:t>
      </w:r>
      <w:r w:rsidR="00FF1EED">
        <w:rPr>
          <w:rFonts w:cs="Arial"/>
        </w:rPr>
        <w:t>…..</w:t>
      </w:r>
      <w:r w:rsidRPr="00F609BE">
        <w:rPr>
          <w:rFonts w:cs="Arial"/>
        </w:rPr>
        <w:t>…………………………</w:t>
      </w:r>
      <w:r w:rsidR="00FF1EED">
        <w:rPr>
          <w:rFonts w:cs="Arial"/>
        </w:rPr>
        <w:t>….</w:t>
      </w:r>
      <w:r w:rsidRPr="00F609BE">
        <w:rPr>
          <w:rFonts w:cs="Arial"/>
        </w:rPr>
        <w:t xml:space="preserve"> zł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 xml:space="preserve">oraz: </w:t>
      </w:r>
    </w:p>
    <w:p w:rsidR="009819E8" w:rsidRPr="0026265A" w:rsidRDefault="0026265A" w:rsidP="009819E8">
      <w:pPr>
        <w:pStyle w:val="Bezodstpw"/>
        <w:rPr>
          <w:b/>
        </w:rPr>
      </w:pPr>
      <w:r w:rsidRPr="0026265A">
        <w:rPr>
          <w:b/>
        </w:rPr>
        <w:t>Udzielamy gwarancji na okres od pierwszego montażu do oddania w siedzibie Zamawiającego po ostatnim demontażu wszystkich elementów ekspozycji.</w:t>
      </w:r>
    </w:p>
    <w:p w:rsidR="009819E8" w:rsidRPr="00F609BE" w:rsidRDefault="009819E8" w:rsidP="009819E8">
      <w:pPr>
        <w:pStyle w:val="Bezodstpw"/>
        <w:rPr>
          <w:b/>
        </w:rPr>
      </w:pPr>
    </w:p>
    <w:p w:rsidR="009819E8" w:rsidRPr="009819E8" w:rsidRDefault="0026265A" w:rsidP="009819E8">
      <w:pPr>
        <w:pStyle w:val="Bezodstpw"/>
        <w:rPr>
          <w:rFonts w:ascii="Times New Roman" w:hAnsi="Times New Roman"/>
          <w:b/>
        </w:rPr>
      </w:pPr>
      <w:r w:rsidRPr="00F609BE">
        <w:rPr>
          <w:b/>
        </w:rPr>
        <w:t>Przedmi</w:t>
      </w:r>
      <w:r w:rsidR="009819E8">
        <w:rPr>
          <w:b/>
        </w:rPr>
        <w:t xml:space="preserve">ot zamówienia wykonamy w </w:t>
      </w:r>
      <w:r w:rsidR="003D4128">
        <w:rPr>
          <w:b/>
        </w:rPr>
        <w:t>terminach określonych w zapytaniu ofertowym.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Oświadczamy, że: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Zapoznaliśmy się z warunkami zapytania ofertowego oraz załącznikami do niego (w tym z</w:t>
      </w:r>
      <w:r w:rsidR="003D4128">
        <w:rPr>
          <w:rFonts w:cs="Arial"/>
        </w:rPr>
        <w:t>e</w:t>
      </w:r>
      <w:r w:rsidRPr="00F609BE">
        <w:rPr>
          <w:rFonts w:cs="Arial"/>
        </w:rPr>
        <w:t xml:space="preserve"> </w:t>
      </w:r>
      <w:r w:rsidR="003D4128">
        <w:rPr>
          <w:rFonts w:cs="Arial"/>
        </w:rPr>
        <w:t>wzorem</w:t>
      </w:r>
      <w:r w:rsidRPr="00F609BE">
        <w:rPr>
          <w:rFonts w:cs="Arial"/>
        </w:rPr>
        <w:t xml:space="preserve"> umowy) oraz uzyskaliśmy wszelkie informacje konieczne do przygotowania oferty.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Uważamy się za związanych ofertą przez okres 30 dni od upływu terminu składania ofert.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W razie wybrania przez Zamawiającego naszej oferty zobowiązujemy się do podpisania umowy na warunkach zawartych w zapytaniu ofertowym oraz w miejscu i terminie określonym przez Zamawiającego.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Oświadczamy, że spełniamy warunki udziału w  postępowaniu i nie podlegamy wykluczeniu z postępowania.</w:t>
      </w: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lastRenderedPageBreak/>
        <w:t xml:space="preserve">Osobą uprawnioną do kontaktu z Zamawiającym jest: 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………………………………………………………………………………………………………………………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t>Tel: ………………………………………….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Ofertę niniejszą składamy na ………………….. kolejno ponumerowanych stronach.</w:t>
      </w:r>
    </w:p>
    <w:p w:rsidR="009819E8" w:rsidRPr="00F609BE" w:rsidRDefault="009819E8" w:rsidP="009819E8">
      <w:pPr>
        <w:tabs>
          <w:tab w:val="left" w:pos="3052"/>
        </w:tabs>
        <w:jc w:val="both"/>
        <w:rPr>
          <w:rFonts w:ascii="Calibri" w:hAnsi="Calibri"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Do niniejszej oferty załączamy: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  <w:r w:rsidRPr="00FF7520">
        <w:rPr>
          <w:rFonts w:ascii="Calibri" w:hAnsi="Calibri" w:cs="Calibri"/>
        </w:rPr>
        <w:t>Data: …..........................................</w:t>
      </w: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</w:p>
    <w:p w:rsidR="0026265A" w:rsidRPr="00FF7520" w:rsidRDefault="0026265A" w:rsidP="0026265A">
      <w:pPr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/>
      </w:tblPr>
      <w:tblGrid>
        <w:gridCol w:w="4026"/>
        <w:gridCol w:w="1602"/>
        <w:gridCol w:w="3660"/>
      </w:tblGrid>
      <w:tr w:rsidR="0026265A" w:rsidRPr="0026265A" w:rsidTr="009819E8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Imiona i nazwiska osób uprawnionych do 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Podpisy osób uprawnionych do</w:t>
            </w:r>
          </w:p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</w:tr>
    </w:tbl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>
      <w:pPr>
        <w:rPr>
          <w:rFonts w:ascii="Calibri" w:hAnsi="Calibri"/>
        </w:rPr>
      </w:pPr>
    </w:p>
    <w:sectPr w:rsidR="009819E8" w:rsidRPr="00F609BE" w:rsidSect="009819E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E8" w:rsidRDefault="009819E8" w:rsidP="005834D6">
      <w:pPr>
        <w:spacing w:after="0" w:line="240" w:lineRule="auto"/>
      </w:pPr>
      <w:r>
        <w:separator/>
      </w:r>
    </w:p>
  </w:endnote>
  <w:endnote w:type="continuationSeparator" w:id="0">
    <w:p w:rsidR="009819E8" w:rsidRDefault="009819E8" w:rsidP="005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E8" w:rsidRDefault="009819E8" w:rsidP="005834D6">
      <w:pPr>
        <w:spacing w:after="0" w:line="240" w:lineRule="auto"/>
      </w:pPr>
      <w:r>
        <w:separator/>
      </w:r>
    </w:p>
  </w:footnote>
  <w:footnote w:type="continuationSeparator" w:id="0">
    <w:p w:rsidR="009819E8" w:rsidRDefault="009819E8" w:rsidP="005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E8" w:rsidRPr="0026265A" w:rsidRDefault="009819E8" w:rsidP="009819E8">
    <w:pPr>
      <w:pStyle w:val="Nagwek"/>
      <w:jc w:val="right"/>
      <w:rPr>
        <w:rFonts w:ascii="Calibri" w:hAnsi="Calibri"/>
        <w:b/>
        <w:i/>
        <w:sz w:val="20"/>
      </w:rPr>
    </w:pPr>
    <w:r w:rsidRPr="0026265A">
      <w:rPr>
        <w:rFonts w:ascii="Calibri" w:hAnsi="Calibri"/>
        <w:b/>
        <w:i/>
        <w:sz w:val="20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EDE"/>
    <w:multiLevelType w:val="hybridMultilevel"/>
    <w:tmpl w:val="1428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4258"/>
    <w:multiLevelType w:val="hybridMultilevel"/>
    <w:tmpl w:val="63FA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A387B"/>
    <w:multiLevelType w:val="hybridMultilevel"/>
    <w:tmpl w:val="FCCA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D6"/>
    <w:rsid w:val="001E3981"/>
    <w:rsid w:val="0026265A"/>
    <w:rsid w:val="003D4128"/>
    <w:rsid w:val="005834D6"/>
    <w:rsid w:val="009819E8"/>
    <w:rsid w:val="00B36F91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1F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B5BE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1F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41F0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1F0"/>
  </w:style>
  <w:style w:type="paragraph" w:styleId="Stopka">
    <w:name w:val="footer"/>
    <w:basedOn w:val="Normalny"/>
    <w:link w:val="StopkaZnak"/>
    <w:uiPriority w:val="99"/>
    <w:unhideWhenUsed/>
    <w:rsid w:val="0018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1F0"/>
  </w:style>
  <w:style w:type="paragraph" w:styleId="Tekstdymka">
    <w:name w:val="Balloon Text"/>
    <w:basedOn w:val="Normalny"/>
    <w:link w:val="TekstdymkaZnak"/>
    <w:uiPriority w:val="99"/>
    <w:semiHidden/>
    <w:unhideWhenUsed/>
    <w:rsid w:val="0048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9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5BE4"/>
    <w:rPr>
      <w:rFonts w:ascii="Times New Roman" w:eastAsia="Times New Roman" w:hAnsi="Times New Roman" w:cs="Times New Roman"/>
      <w:kern w:val="36"/>
      <w:sz w:val="25"/>
      <w:szCs w:val="25"/>
      <w:lang w:eastAsia="pl-PL"/>
    </w:rPr>
  </w:style>
  <w:style w:type="table" w:styleId="Tabela-Siatka">
    <w:name w:val="Table Grid"/>
    <w:basedOn w:val="Standardowy"/>
    <w:rsid w:val="0026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prowadzone w trybie przetargu nieograniczonego na wykonanie projektu wykonawczego wraz z kosztorysem inwestorskim ekspozycji stałej i pokazów multimedialnych w technice 3D w Domu Mikołaja Kopernika – wzór oferty, załącznik nr 1.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prowadzone w trybie przetargu nieograniczonego na wykonanie projektu wykonawczego wraz z kosztorysem inwestorskim ekspozycji stałej i pokazów multimedialnych w technice 3D w Domu Mikołaja Kopernika – wzór oferty, załącznik nr 1.</dc:title>
  <dc:creator>ATB</dc:creator>
  <cp:lastModifiedBy>Andrzej Godoń</cp:lastModifiedBy>
  <cp:revision>4</cp:revision>
  <cp:lastPrinted>2017-05-08T17:36:00Z</cp:lastPrinted>
  <dcterms:created xsi:type="dcterms:W3CDTF">2017-05-08T09:39:00Z</dcterms:created>
  <dcterms:modified xsi:type="dcterms:W3CDTF">2018-02-15T21:16:00Z</dcterms:modified>
</cp:coreProperties>
</file>